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000" w:firstRow="0" w:lastRow="0" w:firstColumn="0" w:lastColumn="0" w:noHBand="0" w:noVBand="0"/>
      </w:tblPr>
      <w:tblGrid>
        <w:gridCol w:w="1134"/>
        <w:gridCol w:w="6521"/>
        <w:gridCol w:w="2693"/>
      </w:tblGrid>
      <w:tr w:rsidR="00F01E07">
        <w:trPr>
          <w:cantSplit/>
          <w:trHeight w:hRule="exact" w:val="480"/>
        </w:trPr>
        <w:tc>
          <w:tcPr>
            <w:tcW w:w="7655" w:type="dxa"/>
            <w:gridSpan w:val="2"/>
          </w:tcPr>
          <w:p w:rsidR="00F01E07" w:rsidRPr="008C6FA9" w:rsidRDefault="00F01E07">
            <w:pPr>
              <w:rPr>
                <w:b/>
                <w:bCs/>
              </w:rPr>
            </w:pPr>
            <w:bookmarkStart w:id="0" w:name="_GoBack"/>
            <w:bookmarkEnd w:id="0"/>
            <w:r w:rsidRPr="008C6FA9">
              <w:rPr>
                <w:b/>
                <w:bCs/>
              </w:rPr>
              <w:t>PRESSEINFORMATION</w:t>
            </w:r>
          </w:p>
        </w:tc>
        <w:tc>
          <w:tcPr>
            <w:tcW w:w="2693" w:type="dxa"/>
            <w:vMerge w:val="restart"/>
          </w:tcPr>
          <w:p w:rsidR="0050117F" w:rsidRDefault="0050117F" w:rsidP="0050117F">
            <w:pPr>
              <w:pStyle w:val="Address"/>
            </w:pPr>
            <w:r>
              <w:t>Corneliusstraße 4</w:t>
            </w:r>
          </w:p>
          <w:p w:rsidR="0050117F" w:rsidRDefault="0050117F" w:rsidP="0050117F">
            <w:pPr>
              <w:pStyle w:val="Address"/>
            </w:pPr>
            <w:r>
              <w:t>60325 Frankfurt am Main</w:t>
            </w:r>
          </w:p>
          <w:p w:rsidR="0050117F" w:rsidRDefault="009170BD" w:rsidP="0050117F">
            <w:pPr>
              <w:pStyle w:val="Address"/>
            </w:pPr>
            <w:r>
              <w:t>GERMANY</w:t>
            </w:r>
          </w:p>
          <w:p w:rsidR="0050117F" w:rsidRDefault="0050117F" w:rsidP="0050117F">
            <w:pPr>
              <w:pStyle w:val="Address"/>
            </w:pPr>
            <w:r>
              <w:t>Telefon</w:t>
            </w:r>
            <w:r>
              <w:tab/>
              <w:t>+49 69 756081-</w:t>
            </w:r>
            <w:r w:rsidR="0052444D">
              <w:t>0</w:t>
            </w:r>
          </w:p>
          <w:p w:rsidR="0050117F" w:rsidRDefault="0050117F" w:rsidP="0050117F">
            <w:pPr>
              <w:pStyle w:val="Address"/>
            </w:pPr>
            <w:r>
              <w:t>Telefax</w:t>
            </w:r>
            <w:r>
              <w:tab/>
              <w:t>+49 69 756081-11</w:t>
            </w:r>
          </w:p>
          <w:p w:rsidR="0050117F" w:rsidRDefault="0050117F" w:rsidP="0050117F">
            <w:pPr>
              <w:pStyle w:val="Address"/>
            </w:pPr>
            <w:r>
              <w:t>E-Mail</w:t>
            </w:r>
            <w:r>
              <w:tab/>
            </w:r>
            <w:r w:rsidR="0052444D">
              <w:t>vdw</w:t>
            </w:r>
            <w:r>
              <w:t>@vdw.de</w:t>
            </w:r>
          </w:p>
          <w:p w:rsidR="0050117F" w:rsidRDefault="0050117F" w:rsidP="0050117F">
            <w:pPr>
              <w:pStyle w:val="Address"/>
            </w:pPr>
            <w:r>
              <w:t>Internet</w:t>
            </w:r>
            <w:r>
              <w:tab/>
              <w:t>www.vdw.de</w:t>
            </w:r>
          </w:p>
          <w:p w:rsidR="0050117F" w:rsidRDefault="0050117F" w:rsidP="0050117F">
            <w:pPr>
              <w:pStyle w:val="Address"/>
            </w:pPr>
          </w:p>
          <w:p w:rsidR="00F01E07" w:rsidRDefault="00552516">
            <w:r>
              <w:t>26</w:t>
            </w:r>
            <w:r w:rsidR="00B27930" w:rsidRPr="008C6FA9">
              <w:t>.</w:t>
            </w:r>
            <w:r w:rsidR="00B27930">
              <w:t xml:space="preserve"> Februar</w:t>
            </w:r>
            <w:r w:rsidR="00B45FCA">
              <w:t xml:space="preserve"> 2015</w:t>
            </w:r>
          </w:p>
          <w:p w:rsidR="00F01E07" w:rsidRDefault="00F01E07">
            <w:pPr>
              <w:pStyle w:val="Initials"/>
            </w:pPr>
          </w:p>
        </w:tc>
      </w:tr>
      <w:tr w:rsidR="00F01E07">
        <w:trPr>
          <w:cantSplit/>
          <w:trHeight w:val="260"/>
        </w:trPr>
        <w:tc>
          <w:tcPr>
            <w:tcW w:w="1134" w:type="dxa"/>
          </w:tcPr>
          <w:p w:rsidR="00F01E07" w:rsidRDefault="00F01E07"/>
        </w:tc>
        <w:tc>
          <w:tcPr>
            <w:tcW w:w="6521" w:type="dxa"/>
          </w:tcPr>
          <w:p w:rsidR="00F01E07" w:rsidRPr="008C6FA9" w:rsidRDefault="00F01E07">
            <w:pPr>
              <w:pStyle w:val="Name"/>
            </w:pPr>
          </w:p>
        </w:tc>
        <w:tc>
          <w:tcPr>
            <w:tcW w:w="2693" w:type="dxa"/>
            <w:vMerge/>
            <w:vAlign w:val="center"/>
          </w:tcPr>
          <w:p w:rsidR="00F01E07" w:rsidRDefault="00F01E07"/>
        </w:tc>
      </w:tr>
      <w:tr w:rsidR="00F01E07">
        <w:trPr>
          <w:cantSplit/>
          <w:trHeight w:val="260"/>
        </w:trPr>
        <w:tc>
          <w:tcPr>
            <w:tcW w:w="1134" w:type="dxa"/>
          </w:tcPr>
          <w:p w:rsidR="00F01E07" w:rsidRDefault="00F01E07"/>
        </w:tc>
        <w:tc>
          <w:tcPr>
            <w:tcW w:w="6521" w:type="dxa"/>
          </w:tcPr>
          <w:p w:rsidR="00F01E07" w:rsidRPr="008C6FA9" w:rsidRDefault="00F01E07">
            <w:pPr>
              <w:pStyle w:val="Firma"/>
            </w:pPr>
          </w:p>
        </w:tc>
        <w:tc>
          <w:tcPr>
            <w:tcW w:w="2693" w:type="dxa"/>
            <w:vMerge/>
            <w:vAlign w:val="center"/>
          </w:tcPr>
          <w:p w:rsidR="00F01E07" w:rsidRDefault="00F01E07"/>
        </w:tc>
      </w:tr>
      <w:tr w:rsidR="00F01E07">
        <w:trPr>
          <w:cantSplit/>
          <w:trHeight w:val="260"/>
        </w:trPr>
        <w:tc>
          <w:tcPr>
            <w:tcW w:w="1134" w:type="dxa"/>
          </w:tcPr>
          <w:p w:rsidR="00F01E07" w:rsidRDefault="00F01E07"/>
        </w:tc>
        <w:tc>
          <w:tcPr>
            <w:tcW w:w="6521" w:type="dxa"/>
          </w:tcPr>
          <w:p w:rsidR="00F01E07" w:rsidRPr="008C6FA9" w:rsidRDefault="00F01E07">
            <w:pPr>
              <w:pStyle w:val="Fax1"/>
              <w:spacing w:line="240" w:lineRule="atLeast"/>
            </w:pPr>
          </w:p>
        </w:tc>
        <w:tc>
          <w:tcPr>
            <w:tcW w:w="2693" w:type="dxa"/>
            <w:vMerge/>
            <w:vAlign w:val="center"/>
          </w:tcPr>
          <w:p w:rsidR="00F01E07" w:rsidRDefault="00F01E07"/>
        </w:tc>
      </w:tr>
      <w:tr w:rsidR="00F01E07">
        <w:trPr>
          <w:cantSplit/>
          <w:trHeight w:val="260"/>
        </w:trPr>
        <w:tc>
          <w:tcPr>
            <w:tcW w:w="1134" w:type="dxa"/>
          </w:tcPr>
          <w:p w:rsidR="00F01E07" w:rsidRDefault="00F01E07"/>
        </w:tc>
        <w:tc>
          <w:tcPr>
            <w:tcW w:w="6521" w:type="dxa"/>
          </w:tcPr>
          <w:p w:rsidR="00F01E07" w:rsidRPr="008C6FA9" w:rsidRDefault="00F01E07"/>
        </w:tc>
        <w:tc>
          <w:tcPr>
            <w:tcW w:w="2693" w:type="dxa"/>
            <w:vMerge/>
            <w:vAlign w:val="center"/>
          </w:tcPr>
          <w:p w:rsidR="00F01E07" w:rsidRDefault="00F01E07"/>
        </w:tc>
      </w:tr>
      <w:tr w:rsidR="00F01E07">
        <w:trPr>
          <w:cantSplit/>
          <w:trHeight w:val="260"/>
        </w:trPr>
        <w:tc>
          <w:tcPr>
            <w:tcW w:w="1134" w:type="dxa"/>
          </w:tcPr>
          <w:p w:rsidR="00F01E07" w:rsidRDefault="007B6219">
            <w:r>
              <w:t>V</w:t>
            </w:r>
            <w:r w:rsidR="00F01E07">
              <w:t>on</w:t>
            </w:r>
          </w:p>
        </w:tc>
        <w:tc>
          <w:tcPr>
            <w:tcW w:w="6521" w:type="dxa"/>
          </w:tcPr>
          <w:p w:rsidR="00F01E07" w:rsidRPr="008C6FA9" w:rsidRDefault="00F01E07">
            <w:pPr>
              <w:pStyle w:val="Von"/>
              <w:spacing w:line="240" w:lineRule="atLeast"/>
            </w:pPr>
            <w:r w:rsidRPr="008C6FA9">
              <w:t>Sylke Becker</w:t>
            </w:r>
          </w:p>
        </w:tc>
        <w:tc>
          <w:tcPr>
            <w:tcW w:w="2693" w:type="dxa"/>
            <w:vMerge/>
            <w:vAlign w:val="center"/>
          </w:tcPr>
          <w:p w:rsidR="00F01E07" w:rsidRDefault="00F01E07"/>
        </w:tc>
      </w:tr>
      <w:tr w:rsidR="00F01E07">
        <w:trPr>
          <w:cantSplit/>
          <w:trHeight w:val="260"/>
        </w:trPr>
        <w:tc>
          <w:tcPr>
            <w:tcW w:w="1134" w:type="dxa"/>
          </w:tcPr>
          <w:p w:rsidR="00F01E07" w:rsidRDefault="00F01E07">
            <w:r>
              <w:t>Telefon</w:t>
            </w:r>
          </w:p>
        </w:tc>
        <w:tc>
          <w:tcPr>
            <w:tcW w:w="6521" w:type="dxa"/>
          </w:tcPr>
          <w:p w:rsidR="00F01E07" w:rsidRDefault="00F01E07">
            <w:pPr>
              <w:pStyle w:val="Telefon"/>
            </w:pPr>
            <w:r>
              <w:t>+49 69 756081-33</w:t>
            </w:r>
          </w:p>
        </w:tc>
        <w:tc>
          <w:tcPr>
            <w:tcW w:w="2693" w:type="dxa"/>
            <w:vMerge/>
            <w:vAlign w:val="center"/>
          </w:tcPr>
          <w:p w:rsidR="00F01E07" w:rsidRDefault="00F01E07"/>
        </w:tc>
      </w:tr>
      <w:tr w:rsidR="00F01E07">
        <w:trPr>
          <w:cantSplit/>
          <w:trHeight w:val="260"/>
        </w:trPr>
        <w:tc>
          <w:tcPr>
            <w:tcW w:w="1134" w:type="dxa"/>
          </w:tcPr>
          <w:p w:rsidR="00F01E07" w:rsidRDefault="00F01E07">
            <w:r>
              <w:t>Telefax</w:t>
            </w:r>
          </w:p>
        </w:tc>
        <w:tc>
          <w:tcPr>
            <w:tcW w:w="6521" w:type="dxa"/>
          </w:tcPr>
          <w:p w:rsidR="00F01E07" w:rsidRDefault="00F01E07">
            <w:pPr>
              <w:pStyle w:val="Fax2"/>
              <w:spacing w:line="240" w:lineRule="atLeast"/>
            </w:pPr>
            <w:r>
              <w:t>+49 69 756081-11</w:t>
            </w:r>
          </w:p>
        </w:tc>
        <w:tc>
          <w:tcPr>
            <w:tcW w:w="2693" w:type="dxa"/>
            <w:vMerge/>
            <w:vAlign w:val="center"/>
          </w:tcPr>
          <w:p w:rsidR="00F01E07" w:rsidRDefault="00F01E07"/>
        </w:tc>
      </w:tr>
      <w:tr w:rsidR="00F01E07">
        <w:trPr>
          <w:cantSplit/>
          <w:trHeight w:val="260"/>
        </w:trPr>
        <w:tc>
          <w:tcPr>
            <w:tcW w:w="1134" w:type="dxa"/>
          </w:tcPr>
          <w:p w:rsidR="00F01E07" w:rsidRDefault="00F01E07">
            <w:r>
              <w:t>E-Mail</w:t>
            </w:r>
          </w:p>
        </w:tc>
        <w:tc>
          <w:tcPr>
            <w:tcW w:w="6521" w:type="dxa"/>
          </w:tcPr>
          <w:p w:rsidR="00F01E07" w:rsidRDefault="00F01E07">
            <w:pPr>
              <w:pStyle w:val="Page"/>
            </w:pPr>
            <w:r>
              <w:t>s.becker@vdw.de</w:t>
            </w:r>
          </w:p>
        </w:tc>
        <w:tc>
          <w:tcPr>
            <w:tcW w:w="2693" w:type="dxa"/>
            <w:vMerge/>
            <w:vAlign w:val="center"/>
          </w:tcPr>
          <w:p w:rsidR="00F01E07" w:rsidRDefault="00F01E07"/>
        </w:tc>
      </w:tr>
    </w:tbl>
    <w:p w:rsidR="00F01E07" w:rsidRDefault="00F01E07"/>
    <w:p w:rsidR="00F01E07" w:rsidRDefault="00F01E07"/>
    <w:p w:rsidR="000974F0" w:rsidRPr="00514388" w:rsidRDefault="00BB4D2D" w:rsidP="000974F0">
      <w:pPr>
        <w:spacing w:line="360" w:lineRule="auto"/>
        <w:ind w:right="1418"/>
        <w:rPr>
          <w:rFonts w:cs="Arial"/>
          <w:b/>
          <w:sz w:val="28"/>
          <w:szCs w:val="28"/>
          <w:lang w:val="en-US"/>
        </w:rPr>
      </w:pPr>
      <w:r w:rsidRPr="00514388">
        <w:rPr>
          <w:rFonts w:cs="Arial"/>
          <w:b/>
          <w:sz w:val="28"/>
          <w:szCs w:val="28"/>
          <w:lang w:val="en-US"/>
        </w:rPr>
        <w:t xml:space="preserve">Hybrid </w:t>
      </w:r>
      <w:proofErr w:type="gramStart"/>
      <w:r w:rsidRPr="00514388">
        <w:rPr>
          <w:rFonts w:cs="Arial"/>
          <w:b/>
          <w:sz w:val="28"/>
          <w:szCs w:val="28"/>
          <w:lang w:val="en-US"/>
        </w:rPr>
        <w:t>Manufacturing</w:t>
      </w:r>
      <w:proofErr w:type="gramEnd"/>
      <w:r w:rsidR="00B316A0" w:rsidRPr="00514388">
        <w:rPr>
          <w:rFonts w:cs="Arial"/>
          <w:b/>
          <w:sz w:val="28"/>
          <w:szCs w:val="28"/>
          <w:lang w:val="en-US"/>
        </w:rPr>
        <w:t xml:space="preserve"> </w:t>
      </w:r>
      <w:proofErr w:type="spellStart"/>
      <w:r w:rsidR="008103D4" w:rsidRPr="00514388">
        <w:rPr>
          <w:rFonts w:cs="Arial"/>
          <w:b/>
          <w:sz w:val="28"/>
          <w:szCs w:val="28"/>
          <w:lang w:val="en-US"/>
        </w:rPr>
        <w:t>ge</w:t>
      </w:r>
      <w:r w:rsidR="00B102C9" w:rsidRPr="00514388">
        <w:rPr>
          <w:rFonts w:cs="Arial"/>
          <w:b/>
          <w:sz w:val="28"/>
          <w:szCs w:val="28"/>
          <w:lang w:val="en-US"/>
        </w:rPr>
        <w:t>winnt</w:t>
      </w:r>
      <w:proofErr w:type="spellEnd"/>
      <w:r w:rsidR="008103D4" w:rsidRPr="00514388">
        <w:rPr>
          <w:rFonts w:cs="Arial"/>
          <w:b/>
          <w:sz w:val="28"/>
          <w:szCs w:val="28"/>
          <w:lang w:val="en-US"/>
        </w:rPr>
        <w:t xml:space="preserve"> </w:t>
      </w:r>
      <w:proofErr w:type="spellStart"/>
      <w:r w:rsidR="007B0FDA">
        <w:rPr>
          <w:rFonts w:cs="Arial"/>
          <w:b/>
          <w:sz w:val="28"/>
          <w:szCs w:val="28"/>
          <w:lang w:val="en-US"/>
        </w:rPr>
        <w:t>ersten</w:t>
      </w:r>
      <w:proofErr w:type="spellEnd"/>
      <w:r w:rsidR="007B0FDA">
        <w:rPr>
          <w:rFonts w:cs="Arial"/>
          <w:b/>
          <w:sz w:val="28"/>
          <w:szCs w:val="28"/>
          <w:lang w:val="en-US"/>
        </w:rPr>
        <w:t xml:space="preserve"> </w:t>
      </w:r>
      <w:r w:rsidR="00387814" w:rsidRPr="00514388">
        <w:rPr>
          <w:rFonts w:cs="Arial"/>
          <w:b/>
          <w:sz w:val="28"/>
          <w:szCs w:val="28"/>
          <w:lang w:val="en-US"/>
        </w:rPr>
        <w:t>3D-Award</w:t>
      </w:r>
    </w:p>
    <w:p w:rsidR="00B316A0" w:rsidRPr="00B316A0" w:rsidRDefault="00B316A0" w:rsidP="00B316A0">
      <w:pPr>
        <w:pStyle w:val="s14"/>
        <w:spacing w:before="0" w:beforeAutospacing="0" w:after="0" w:afterAutospacing="0" w:line="360" w:lineRule="auto"/>
        <w:rPr>
          <w:rFonts w:ascii="Arial" w:hAnsi="Arial" w:cs="Arial"/>
          <w:b/>
          <w:color w:val="auto"/>
          <w:sz w:val="22"/>
          <w:szCs w:val="22"/>
          <w:lang w:val="de-DE"/>
        </w:rPr>
      </w:pPr>
      <w:r w:rsidRPr="00B316A0">
        <w:rPr>
          <w:rStyle w:val="bumpedfont15"/>
          <w:rFonts w:ascii="Arial" w:hAnsi="Arial" w:cs="Arial"/>
          <w:b/>
          <w:color w:val="auto"/>
          <w:sz w:val="22"/>
          <w:szCs w:val="22"/>
          <w:lang w:val="de-DE"/>
        </w:rPr>
        <w:t xml:space="preserve">2016 wird der </w:t>
      </w:r>
      <w:r w:rsidR="00496D7D">
        <w:rPr>
          <w:rStyle w:val="bumpedfont15"/>
          <w:rFonts w:ascii="Arial" w:hAnsi="Arial" w:cs="Arial"/>
          <w:b/>
          <w:color w:val="auto"/>
          <w:sz w:val="22"/>
          <w:szCs w:val="22"/>
          <w:lang w:val="de-DE"/>
        </w:rPr>
        <w:t>IAMA</w:t>
      </w:r>
      <w:r>
        <w:rPr>
          <w:rStyle w:val="bumpedfont15"/>
          <w:rFonts w:ascii="Arial" w:hAnsi="Arial" w:cs="Arial"/>
          <w:b/>
          <w:color w:val="auto"/>
          <w:sz w:val="22"/>
          <w:szCs w:val="22"/>
          <w:lang w:val="de-DE"/>
        </w:rPr>
        <w:t xml:space="preserve"> </w:t>
      </w:r>
      <w:r w:rsidR="003D42F5">
        <w:rPr>
          <w:rStyle w:val="bumpedfont15"/>
          <w:rFonts w:ascii="Arial" w:hAnsi="Arial" w:cs="Arial"/>
          <w:b/>
          <w:color w:val="auto"/>
          <w:sz w:val="22"/>
          <w:szCs w:val="22"/>
          <w:lang w:val="de-DE"/>
        </w:rPr>
        <w:t>auf der METAV</w:t>
      </w:r>
      <w:r w:rsidRPr="00B316A0">
        <w:rPr>
          <w:rStyle w:val="bumpedfont15"/>
          <w:rFonts w:ascii="Arial" w:hAnsi="Arial" w:cs="Arial"/>
          <w:b/>
          <w:color w:val="auto"/>
          <w:sz w:val="22"/>
          <w:szCs w:val="22"/>
          <w:lang w:val="de-DE"/>
        </w:rPr>
        <w:t xml:space="preserve"> in Düsseldorf ver</w:t>
      </w:r>
      <w:r w:rsidR="004269E8">
        <w:rPr>
          <w:rStyle w:val="bumpedfont15"/>
          <w:rFonts w:ascii="Arial" w:hAnsi="Arial" w:cs="Arial"/>
          <w:b/>
          <w:color w:val="auto"/>
          <w:sz w:val="22"/>
          <w:szCs w:val="22"/>
          <w:lang w:val="de-DE"/>
        </w:rPr>
        <w:t>liehen</w:t>
      </w:r>
    </w:p>
    <w:p w:rsidR="000974F0" w:rsidRPr="00A9147A" w:rsidRDefault="000974F0" w:rsidP="00C9459B">
      <w:pPr>
        <w:spacing w:line="360" w:lineRule="auto"/>
        <w:ind w:right="1418"/>
        <w:rPr>
          <w:rFonts w:cs="Arial"/>
          <w:szCs w:val="22"/>
        </w:rPr>
      </w:pPr>
    </w:p>
    <w:p w:rsidR="00D946BB" w:rsidRPr="00F54450" w:rsidRDefault="000974F0" w:rsidP="00F54450">
      <w:pPr>
        <w:spacing w:line="360" w:lineRule="auto"/>
        <w:rPr>
          <w:rFonts w:cs="Arial"/>
          <w:szCs w:val="24"/>
        </w:rPr>
      </w:pPr>
      <w:r w:rsidRPr="00FB5EFD">
        <w:rPr>
          <w:rFonts w:cs="Arial"/>
          <w:b/>
          <w:szCs w:val="22"/>
        </w:rPr>
        <w:t xml:space="preserve">Frankfurt am Main, </w:t>
      </w:r>
      <w:r w:rsidR="00865D70">
        <w:rPr>
          <w:rFonts w:cs="Arial"/>
          <w:b/>
          <w:szCs w:val="22"/>
        </w:rPr>
        <w:t>26</w:t>
      </w:r>
      <w:r w:rsidR="00993580" w:rsidRPr="008C6FA9">
        <w:rPr>
          <w:rFonts w:cs="Arial"/>
          <w:b/>
          <w:szCs w:val="22"/>
        </w:rPr>
        <w:t>.</w:t>
      </w:r>
      <w:r w:rsidR="00993580" w:rsidRPr="00FB5EFD">
        <w:rPr>
          <w:rFonts w:cs="Arial"/>
          <w:b/>
          <w:szCs w:val="22"/>
        </w:rPr>
        <w:t xml:space="preserve"> </w:t>
      </w:r>
      <w:r w:rsidR="00993580" w:rsidRPr="00C25C15">
        <w:rPr>
          <w:rFonts w:cs="Arial"/>
          <w:b/>
          <w:szCs w:val="22"/>
        </w:rPr>
        <w:t>Februar</w:t>
      </w:r>
      <w:r w:rsidR="00E433DB" w:rsidRPr="00C25C15">
        <w:rPr>
          <w:rFonts w:cs="Arial"/>
          <w:b/>
          <w:szCs w:val="22"/>
        </w:rPr>
        <w:t xml:space="preserve"> 2015</w:t>
      </w:r>
      <w:r w:rsidRPr="00C25C15">
        <w:rPr>
          <w:rFonts w:cs="Arial"/>
          <w:b/>
          <w:szCs w:val="22"/>
        </w:rPr>
        <w:t>.</w:t>
      </w:r>
      <w:r w:rsidR="00E433DB" w:rsidRPr="00C25C15">
        <w:rPr>
          <w:rFonts w:cs="Arial"/>
          <w:szCs w:val="22"/>
        </w:rPr>
        <w:t xml:space="preserve"> –</w:t>
      </w:r>
      <w:r w:rsidR="00672635">
        <w:rPr>
          <w:rFonts w:cs="Arial"/>
          <w:szCs w:val="22"/>
        </w:rPr>
        <w:t xml:space="preserve"> </w:t>
      </w:r>
      <w:r w:rsidR="000866BC">
        <w:rPr>
          <w:rFonts w:cs="Arial"/>
          <w:szCs w:val="22"/>
        </w:rPr>
        <w:t>Nach den</w:t>
      </w:r>
      <w:r w:rsidR="00D946BB">
        <w:rPr>
          <w:rFonts w:cs="Arial"/>
          <w:szCs w:val="22"/>
        </w:rPr>
        <w:t xml:space="preserve"> Oscar</w:t>
      </w:r>
      <w:r w:rsidR="00BC7EBE">
        <w:rPr>
          <w:rFonts w:cs="Arial"/>
          <w:szCs w:val="22"/>
        </w:rPr>
        <w:t>-</w:t>
      </w:r>
      <w:r w:rsidR="000866BC">
        <w:rPr>
          <w:rFonts w:cs="Arial"/>
          <w:szCs w:val="22"/>
        </w:rPr>
        <w:t>Preisträgern</w:t>
      </w:r>
      <w:r w:rsidR="00D946BB">
        <w:rPr>
          <w:rFonts w:cs="Arial"/>
          <w:szCs w:val="22"/>
        </w:rPr>
        <w:t xml:space="preserve"> A</w:t>
      </w:r>
      <w:r w:rsidR="005626A5">
        <w:rPr>
          <w:rFonts w:cs="Arial"/>
          <w:szCs w:val="22"/>
        </w:rPr>
        <w:t>nfang dieser</w:t>
      </w:r>
      <w:r w:rsidR="00D946BB">
        <w:rPr>
          <w:rFonts w:cs="Arial"/>
          <w:szCs w:val="22"/>
        </w:rPr>
        <w:t xml:space="preserve"> Woche </w:t>
      </w:r>
      <w:r w:rsidR="00320953">
        <w:rPr>
          <w:rFonts w:cs="Arial"/>
          <w:szCs w:val="22"/>
        </w:rPr>
        <w:t xml:space="preserve">steht nun auch der Sieger des ersten </w:t>
      </w:r>
      <w:r w:rsidR="00CA229B" w:rsidRPr="00A9147A">
        <w:rPr>
          <w:rFonts w:cs="Arial"/>
          <w:szCs w:val="22"/>
        </w:rPr>
        <w:t>International Additive Manufacturing Award (IAMA)</w:t>
      </w:r>
      <w:r w:rsidR="00CA229B">
        <w:rPr>
          <w:rFonts w:cs="Arial"/>
          <w:szCs w:val="22"/>
        </w:rPr>
        <w:t xml:space="preserve"> fest. </w:t>
      </w:r>
      <w:r w:rsidR="00ED76C1">
        <w:rPr>
          <w:rFonts w:cs="Arial"/>
          <w:szCs w:val="22"/>
        </w:rPr>
        <w:t xml:space="preserve">The </w:t>
      </w:r>
      <w:proofErr w:type="spellStart"/>
      <w:r w:rsidR="00ED76C1">
        <w:rPr>
          <w:rFonts w:cs="Arial"/>
          <w:szCs w:val="22"/>
        </w:rPr>
        <w:t>winner</w:t>
      </w:r>
      <w:proofErr w:type="spellEnd"/>
      <w:r w:rsidR="00ED76C1">
        <w:rPr>
          <w:rFonts w:cs="Arial"/>
          <w:szCs w:val="22"/>
        </w:rPr>
        <w:t xml:space="preserve"> </w:t>
      </w:r>
      <w:proofErr w:type="spellStart"/>
      <w:r w:rsidR="00ED76C1">
        <w:rPr>
          <w:rFonts w:cs="Arial"/>
          <w:szCs w:val="22"/>
        </w:rPr>
        <w:t>is</w:t>
      </w:r>
      <w:proofErr w:type="spellEnd"/>
      <w:r w:rsidR="00ED76C1">
        <w:rPr>
          <w:rFonts w:cs="Arial"/>
          <w:szCs w:val="22"/>
        </w:rPr>
        <w:t xml:space="preserve">: </w:t>
      </w:r>
      <w:r w:rsidR="00ED76C1" w:rsidRPr="00A9147A">
        <w:rPr>
          <w:rFonts w:cs="Arial"/>
          <w:szCs w:val="22"/>
        </w:rPr>
        <w:t>Hybrid Manufac</w:t>
      </w:r>
      <w:r w:rsidR="00ED76C1">
        <w:rPr>
          <w:rFonts w:cs="Arial"/>
          <w:szCs w:val="22"/>
        </w:rPr>
        <w:t>turing Technologies</w:t>
      </w:r>
      <w:r w:rsidR="00ED76C1" w:rsidRPr="00A9147A">
        <w:rPr>
          <w:rFonts w:cs="Arial"/>
          <w:szCs w:val="22"/>
        </w:rPr>
        <w:t xml:space="preserve"> aus </w:t>
      </w:r>
      <w:r w:rsidR="00ED76C1" w:rsidRPr="006311B1">
        <w:rPr>
          <w:rFonts w:cs="Arial"/>
          <w:szCs w:val="22"/>
        </w:rPr>
        <w:t xml:space="preserve">dem texanischen </w:t>
      </w:r>
      <w:r w:rsidR="00ED76C1" w:rsidRPr="00A9147A">
        <w:rPr>
          <w:rFonts w:cs="Arial"/>
          <w:szCs w:val="22"/>
        </w:rPr>
        <w:t>Plano</w:t>
      </w:r>
      <w:r w:rsidR="00ED76C1">
        <w:rPr>
          <w:rFonts w:cs="Arial"/>
          <w:szCs w:val="22"/>
        </w:rPr>
        <w:t xml:space="preserve">. Das Unternehmen </w:t>
      </w:r>
      <w:r w:rsidR="00F92292">
        <w:rPr>
          <w:rFonts w:cs="Arial"/>
          <w:szCs w:val="22"/>
        </w:rPr>
        <w:t xml:space="preserve">setzte sich </w:t>
      </w:r>
      <w:r w:rsidR="002E75E8">
        <w:rPr>
          <w:rFonts w:cs="Arial"/>
          <w:szCs w:val="22"/>
        </w:rPr>
        <w:t xml:space="preserve">erfolgreich </w:t>
      </w:r>
      <w:r w:rsidR="00F92292">
        <w:rPr>
          <w:rFonts w:cs="Arial"/>
          <w:szCs w:val="22"/>
        </w:rPr>
        <w:t xml:space="preserve">gegen </w:t>
      </w:r>
      <w:r w:rsidR="00020618" w:rsidRPr="006311B1">
        <w:rPr>
          <w:rFonts w:cs="Arial"/>
          <w:szCs w:val="22"/>
        </w:rPr>
        <w:t>17 eingereich</w:t>
      </w:r>
      <w:r w:rsidR="00F92292">
        <w:rPr>
          <w:rFonts w:cs="Arial"/>
          <w:szCs w:val="22"/>
        </w:rPr>
        <w:t>te</w:t>
      </w:r>
      <w:r w:rsidR="00020618" w:rsidRPr="006311B1">
        <w:rPr>
          <w:rFonts w:cs="Arial"/>
          <w:szCs w:val="22"/>
        </w:rPr>
        <w:t xml:space="preserve"> </w:t>
      </w:r>
      <w:r w:rsidR="00F92292">
        <w:rPr>
          <w:rFonts w:cs="Arial"/>
          <w:szCs w:val="22"/>
        </w:rPr>
        <w:t xml:space="preserve">Projekte </w:t>
      </w:r>
      <w:r w:rsidR="00020618" w:rsidRPr="006311B1">
        <w:rPr>
          <w:rFonts w:cs="Arial"/>
          <w:szCs w:val="22"/>
        </w:rPr>
        <w:t xml:space="preserve">aus den USA, Deutschland und Tschechien </w:t>
      </w:r>
      <w:r w:rsidR="006A151E">
        <w:rPr>
          <w:rFonts w:cs="Arial"/>
          <w:szCs w:val="22"/>
        </w:rPr>
        <w:t xml:space="preserve">durch. </w:t>
      </w:r>
      <w:r w:rsidR="00F54450" w:rsidRPr="00C9459B">
        <w:rPr>
          <w:rFonts w:cs="Arial"/>
          <w:szCs w:val="22"/>
        </w:rPr>
        <w:t xml:space="preserve">„Wir freuen uns sehr, dass unser Team den ersten IAMA gewonnen hat“, </w:t>
      </w:r>
      <w:r w:rsidR="00F54450">
        <w:rPr>
          <w:rFonts w:cs="Arial"/>
          <w:szCs w:val="22"/>
        </w:rPr>
        <w:t xml:space="preserve">erklärte Dr. Jason </w:t>
      </w:r>
      <w:r w:rsidR="00F54450" w:rsidRPr="00C9459B">
        <w:rPr>
          <w:rFonts w:cs="Arial"/>
          <w:szCs w:val="22"/>
        </w:rPr>
        <w:t>Jones</w:t>
      </w:r>
      <w:r w:rsidR="00F54450">
        <w:rPr>
          <w:rFonts w:cs="Arial"/>
          <w:szCs w:val="22"/>
        </w:rPr>
        <w:t xml:space="preserve">, Geschäftsführer und </w:t>
      </w:r>
      <w:r w:rsidR="004E7971">
        <w:rPr>
          <w:rFonts w:cs="Arial"/>
          <w:szCs w:val="22"/>
        </w:rPr>
        <w:t>Unternehmen</w:t>
      </w:r>
      <w:r w:rsidR="004E7971">
        <w:rPr>
          <w:rFonts w:cs="Arial"/>
          <w:szCs w:val="22"/>
        </w:rPr>
        <w:t>s</w:t>
      </w:r>
      <w:r w:rsidR="00F54450">
        <w:rPr>
          <w:rFonts w:cs="Arial"/>
          <w:szCs w:val="22"/>
        </w:rPr>
        <w:t>gründer</w:t>
      </w:r>
      <w:r w:rsidR="006F14F7">
        <w:rPr>
          <w:rFonts w:cs="Arial"/>
          <w:szCs w:val="22"/>
        </w:rPr>
        <w:t xml:space="preserve"> des </w:t>
      </w:r>
      <w:r w:rsidR="000F3127">
        <w:rPr>
          <w:rFonts w:cs="Arial"/>
          <w:szCs w:val="22"/>
        </w:rPr>
        <w:t>Preisträgers</w:t>
      </w:r>
      <w:r w:rsidR="00F54450" w:rsidRPr="00C9459B">
        <w:rPr>
          <w:rFonts w:cs="Arial"/>
          <w:szCs w:val="22"/>
        </w:rPr>
        <w:t>. „</w:t>
      </w:r>
      <w:r w:rsidR="00BA4B48">
        <w:rPr>
          <w:rFonts w:cs="Arial"/>
          <w:szCs w:val="22"/>
        </w:rPr>
        <w:t>Der IAMA</w:t>
      </w:r>
      <w:r w:rsidR="00956DE5">
        <w:rPr>
          <w:rFonts w:cs="Arial"/>
          <w:szCs w:val="22"/>
        </w:rPr>
        <w:t xml:space="preserve"> </w:t>
      </w:r>
      <w:r w:rsidR="001D6B3B">
        <w:rPr>
          <w:rFonts w:cs="Arial"/>
          <w:szCs w:val="22"/>
        </w:rPr>
        <w:t>ist der</w:t>
      </w:r>
      <w:r w:rsidR="00E22D62">
        <w:rPr>
          <w:rFonts w:cs="Arial"/>
          <w:szCs w:val="22"/>
        </w:rPr>
        <w:t xml:space="preserve"> vorläufige Höhepunkt </w:t>
      </w:r>
      <w:r w:rsidR="00AB156D">
        <w:rPr>
          <w:rFonts w:cs="Arial"/>
          <w:szCs w:val="22"/>
        </w:rPr>
        <w:t>einer</w:t>
      </w:r>
      <w:r w:rsidR="00E22D62">
        <w:rPr>
          <w:rFonts w:cs="Arial"/>
          <w:szCs w:val="22"/>
        </w:rPr>
        <w:t xml:space="preserve"> siebenjährigen </w:t>
      </w:r>
      <w:r w:rsidR="00000E93">
        <w:rPr>
          <w:rFonts w:cs="Arial"/>
          <w:szCs w:val="22"/>
        </w:rPr>
        <w:t>Entwicklun</w:t>
      </w:r>
      <w:r w:rsidR="0053498C">
        <w:rPr>
          <w:rFonts w:cs="Arial"/>
          <w:szCs w:val="22"/>
        </w:rPr>
        <w:t>g im Bereich</w:t>
      </w:r>
      <w:r w:rsidR="00414C1F">
        <w:rPr>
          <w:rFonts w:cs="Arial"/>
          <w:szCs w:val="22"/>
        </w:rPr>
        <w:t xml:space="preserve"> </w:t>
      </w:r>
      <w:r w:rsidR="0053498C">
        <w:rPr>
          <w:rFonts w:cs="Arial"/>
          <w:szCs w:val="22"/>
        </w:rPr>
        <w:t>additiver</w:t>
      </w:r>
      <w:r w:rsidR="00414C1F">
        <w:rPr>
          <w:rFonts w:cs="Arial"/>
          <w:szCs w:val="22"/>
        </w:rPr>
        <w:t xml:space="preserve"> </w:t>
      </w:r>
      <w:r w:rsidR="00FB6CC1">
        <w:rPr>
          <w:rFonts w:cs="Arial"/>
          <w:szCs w:val="22"/>
        </w:rPr>
        <w:t>Fertigung</w:t>
      </w:r>
      <w:r w:rsidR="00101C7F" w:rsidRPr="00C9459B">
        <w:rPr>
          <w:rFonts w:cs="Arial"/>
          <w:szCs w:val="22"/>
        </w:rPr>
        <w:t xml:space="preserve">, </w:t>
      </w:r>
      <w:r w:rsidR="001F2167">
        <w:rPr>
          <w:rFonts w:cs="Arial"/>
          <w:szCs w:val="22"/>
        </w:rPr>
        <w:t>d</w:t>
      </w:r>
      <w:r w:rsidR="00DF62A9">
        <w:rPr>
          <w:rFonts w:cs="Arial"/>
          <w:szCs w:val="22"/>
        </w:rPr>
        <w:t>ie</w:t>
      </w:r>
      <w:r w:rsidR="001F2167">
        <w:rPr>
          <w:rFonts w:cs="Arial"/>
          <w:szCs w:val="22"/>
        </w:rPr>
        <w:t xml:space="preserve"> wir maßgeblich mitgestaltet haben</w:t>
      </w:r>
      <w:r w:rsidR="00EC2B86">
        <w:rPr>
          <w:rFonts w:cs="Arial"/>
          <w:szCs w:val="22"/>
        </w:rPr>
        <w:t>. Wir sind überwältigt von</w:t>
      </w:r>
      <w:r w:rsidR="00F873AB">
        <w:rPr>
          <w:rFonts w:cs="Arial"/>
          <w:szCs w:val="22"/>
        </w:rPr>
        <w:t xml:space="preserve"> der </w:t>
      </w:r>
      <w:r w:rsidR="005C7782">
        <w:rPr>
          <w:rFonts w:cs="Arial"/>
          <w:szCs w:val="22"/>
        </w:rPr>
        <w:t>breite</w:t>
      </w:r>
      <w:r w:rsidR="00F873AB">
        <w:rPr>
          <w:rFonts w:cs="Arial"/>
          <w:szCs w:val="22"/>
        </w:rPr>
        <w:t>n</w:t>
      </w:r>
      <w:r w:rsidR="00EC2B86">
        <w:rPr>
          <w:rFonts w:cs="Arial"/>
          <w:szCs w:val="22"/>
        </w:rPr>
        <w:t xml:space="preserve"> </w:t>
      </w:r>
      <w:r w:rsidR="00F54450" w:rsidRPr="00C9459B">
        <w:rPr>
          <w:rFonts w:cs="Arial"/>
          <w:szCs w:val="22"/>
        </w:rPr>
        <w:t>Aufmerksamkeit</w:t>
      </w:r>
      <w:r w:rsidR="00661A98">
        <w:rPr>
          <w:rFonts w:cs="Arial"/>
          <w:szCs w:val="22"/>
        </w:rPr>
        <w:t xml:space="preserve">, die nun der </w:t>
      </w:r>
      <w:r w:rsidR="00F54450" w:rsidRPr="00C9459B">
        <w:rPr>
          <w:rFonts w:cs="Arial"/>
          <w:szCs w:val="22"/>
        </w:rPr>
        <w:t xml:space="preserve">Hybridbearbeitung </w:t>
      </w:r>
      <w:r w:rsidR="00BA4B48">
        <w:rPr>
          <w:rFonts w:cs="Arial"/>
          <w:szCs w:val="22"/>
        </w:rPr>
        <w:t>durch den Preis</w:t>
      </w:r>
      <w:r w:rsidR="00661A98">
        <w:rPr>
          <w:rFonts w:cs="Arial"/>
          <w:szCs w:val="22"/>
        </w:rPr>
        <w:t xml:space="preserve"> zu </w:t>
      </w:r>
      <w:proofErr w:type="spellStart"/>
      <w:r w:rsidR="00661A98">
        <w:rPr>
          <w:rFonts w:cs="Arial"/>
          <w:szCs w:val="22"/>
        </w:rPr>
        <w:t>teil</w:t>
      </w:r>
      <w:proofErr w:type="spellEnd"/>
      <w:r w:rsidR="00661A98">
        <w:rPr>
          <w:rFonts w:cs="Arial"/>
          <w:szCs w:val="22"/>
        </w:rPr>
        <w:t xml:space="preserve"> wird</w:t>
      </w:r>
      <w:r w:rsidR="00F54450">
        <w:rPr>
          <w:rFonts w:cs="Arial"/>
          <w:szCs w:val="22"/>
        </w:rPr>
        <w:t>.</w:t>
      </w:r>
      <w:r w:rsidR="00F54450" w:rsidRPr="00C9459B">
        <w:rPr>
          <w:rFonts w:cs="Arial"/>
          <w:szCs w:val="22"/>
        </w:rPr>
        <w:t>“</w:t>
      </w:r>
    </w:p>
    <w:p w:rsidR="006A151E" w:rsidRDefault="006A151E" w:rsidP="00552479">
      <w:pPr>
        <w:pStyle w:val="s14"/>
        <w:spacing w:before="0" w:beforeAutospacing="0" w:after="0" w:afterAutospacing="0" w:line="360" w:lineRule="auto"/>
        <w:rPr>
          <w:rFonts w:ascii="Arial" w:hAnsi="Arial" w:cs="Arial"/>
          <w:color w:val="auto"/>
          <w:sz w:val="22"/>
          <w:szCs w:val="22"/>
          <w:lang w:val="de-DE"/>
        </w:rPr>
      </w:pPr>
    </w:p>
    <w:p w:rsidR="002462CA" w:rsidRPr="002462CA" w:rsidRDefault="00BE1F0E" w:rsidP="00C9459B">
      <w:pPr>
        <w:tabs>
          <w:tab w:val="right" w:pos="9360"/>
        </w:tabs>
        <w:spacing w:line="360" w:lineRule="auto"/>
        <w:rPr>
          <w:rFonts w:cs="Arial"/>
          <w:b/>
          <w:szCs w:val="24"/>
        </w:rPr>
      </w:pPr>
      <w:r>
        <w:rPr>
          <w:rFonts w:cs="Arial"/>
          <w:b/>
          <w:szCs w:val="24"/>
        </w:rPr>
        <w:t>Sieg</w:t>
      </w:r>
      <w:r w:rsidR="00F13EA8">
        <w:rPr>
          <w:rFonts w:cs="Arial"/>
          <w:b/>
          <w:szCs w:val="24"/>
        </w:rPr>
        <w:t>er</w:t>
      </w:r>
      <w:r w:rsidR="002462CA" w:rsidRPr="002462CA">
        <w:rPr>
          <w:rFonts w:cs="Arial"/>
          <w:b/>
          <w:szCs w:val="24"/>
        </w:rPr>
        <w:t xml:space="preserve"> </w:t>
      </w:r>
      <w:r w:rsidR="007356B0">
        <w:rPr>
          <w:rFonts w:cs="Arial"/>
          <w:b/>
          <w:szCs w:val="24"/>
        </w:rPr>
        <w:t xml:space="preserve">verbindet </w:t>
      </w:r>
      <w:r w:rsidR="006B2456">
        <w:rPr>
          <w:rFonts w:cs="Arial"/>
          <w:b/>
          <w:szCs w:val="24"/>
        </w:rPr>
        <w:t xml:space="preserve">mit </w:t>
      </w:r>
      <w:r w:rsidR="00C95C59">
        <w:rPr>
          <w:rFonts w:cs="Arial"/>
          <w:b/>
          <w:szCs w:val="24"/>
        </w:rPr>
        <w:t xml:space="preserve">Hybridlösung </w:t>
      </w:r>
      <w:r w:rsidR="002462CA" w:rsidRPr="002462CA">
        <w:rPr>
          <w:rFonts w:cs="Arial"/>
          <w:b/>
          <w:szCs w:val="24"/>
        </w:rPr>
        <w:t xml:space="preserve">zwei effektive </w:t>
      </w:r>
      <w:r w:rsidR="0026260F">
        <w:rPr>
          <w:rFonts w:cs="Arial"/>
          <w:b/>
          <w:szCs w:val="24"/>
        </w:rPr>
        <w:t>T</w:t>
      </w:r>
      <w:r w:rsidR="002462CA" w:rsidRPr="002462CA">
        <w:rPr>
          <w:rFonts w:cs="Arial"/>
          <w:b/>
          <w:szCs w:val="24"/>
        </w:rPr>
        <w:t>echnolo</w:t>
      </w:r>
      <w:r w:rsidR="007356B0">
        <w:rPr>
          <w:rFonts w:cs="Arial"/>
          <w:b/>
          <w:szCs w:val="24"/>
        </w:rPr>
        <w:t>gien</w:t>
      </w:r>
    </w:p>
    <w:p w:rsidR="004F094E" w:rsidRPr="00AA6B06" w:rsidRDefault="00C9459B" w:rsidP="004F094E">
      <w:pPr>
        <w:spacing w:line="360" w:lineRule="auto"/>
        <w:rPr>
          <w:rFonts w:cs="Arial"/>
          <w:szCs w:val="24"/>
        </w:rPr>
      </w:pPr>
      <w:r w:rsidRPr="00C9459B">
        <w:rPr>
          <w:rFonts w:cs="Arial"/>
          <w:szCs w:val="24"/>
        </w:rPr>
        <w:t>Bei der</w:t>
      </w:r>
      <w:r w:rsidR="001C1CAD">
        <w:rPr>
          <w:rFonts w:cs="Arial"/>
          <w:szCs w:val="24"/>
        </w:rPr>
        <w:t xml:space="preserve"> </w:t>
      </w:r>
      <w:r w:rsidRPr="00C9459B">
        <w:rPr>
          <w:rFonts w:cs="Arial"/>
          <w:szCs w:val="24"/>
        </w:rPr>
        <w:t xml:space="preserve">Innovation von Hybrid Manufacturing handelt es sich um ein Hybrid-Kit, </w:t>
      </w:r>
      <w:r w:rsidR="001B3672">
        <w:rPr>
          <w:rFonts w:cs="Arial"/>
          <w:szCs w:val="24"/>
        </w:rPr>
        <w:t xml:space="preserve">das sich </w:t>
      </w:r>
      <w:r w:rsidRPr="00C9459B">
        <w:rPr>
          <w:rFonts w:cs="Arial"/>
          <w:szCs w:val="24"/>
        </w:rPr>
        <w:t xml:space="preserve">in jede </w:t>
      </w:r>
      <w:r w:rsidR="008749B2">
        <w:rPr>
          <w:rFonts w:cs="Arial"/>
          <w:szCs w:val="24"/>
        </w:rPr>
        <w:t xml:space="preserve">metallbearbeitende </w:t>
      </w:r>
      <w:r w:rsidRPr="00C9459B">
        <w:rPr>
          <w:rFonts w:cs="Arial"/>
          <w:szCs w:val="24"/>
        </w:rPr>
        <w:t>CNC-Maschine</w:t>
      </w:r>
      <w:r w:rsidR="00467946">
        <w:rPr>
          <w:rFonts w:cs="Arial"/>
          <w:szCs w:val="24"/>
        </w:rPr>
        <w:t>, ob neu oder gebraucht,</w:t>
      </w:r>
      <w:r w:rsidR="001B3672">
        <w:rPr>
          <w:rFonts w:cs="Arial"/>
          <w:szCs w:val="24"/>
        </w:rPr>
        <w:t xml:space="preserve"> integrieren</w:t>
      </w:r>
      <w:r w:rsidR="00624D0E">
        <w:rPr>
          <w:rFonts w:cs="Arial"/>
          <w:szCs w:val="24"/>
        </w:rPr>
        <w:t xml:space="preserve"> lässt</w:t>
      </w:r>
      <w:r w:rsidR="001B3672">
        <w:rPr>
          <w:rFonts w:cs="Arial"/>
          <w:szCs w:val="24"/>
        </w:rPr>
        <w:t xml:space="preserve">. </w:t>
      </w:r>
      <w:r w:rsidR="00624D0E">
        <w:rPr>
          <w:rFonts w:cs="Arial"/>
          <w:szCs w:val="24"/>
        </w:rPr>
        <w:t>M</w:t>
      </w:r>
      <w:r w:rsidR="00BB4D2D" w:rsidRPr="00C9459B">
        <w:rPr>
          <w:rFonts w:cs="Arial"/>
          <w:szCs w:val="24"/>
        </w:rPr>
        <w:t>ittels</w:t>
      </w:r>
      <w:r w:rsidR="00465964">
        <w:rPr>
          <w:rFonts w:cs="Arial"/>
          <w:szCs w:val="24"/>
        </w:rPr>
        <w:t xml:space="preserve"> Laserauftragsschweißen </w:t>
      </w:r>
      <w:r w:rsidR="00E62685">
        <w:rPr>
          <w:rFonts w:cs="Arial"/>
          <w:szCs w:val="24"/>
        </w:rPr>
        <w:t>wird</w:t>
      </w:r>
      <w:r w:rsidR="00624D0E">
        <w:rPr>
          <w:rFonts w:cs="Arial"/>
          <w:szCs w:val="24"/>
        </w:rPr>
        <w:t xml:space="preserve"> </w:t>
      </w:r>
      <w:r w:rsidR="000A235C">
        <w:rPr>
          <w:rFonts w:cs="Arial"/>
          <w:szCs w:val="24"/>
        </w:rPr>
        <w:t xml:space="preserve">die </w:t>
      </w:r>
      <w:r w:rsidRPr="00C9459B">
        <w:rPr>
          <w:rFonts w:cs="Arial"/>
          <w:szCs w:val="24"/>
        </w:rPr>
        <w:t>M</w:t>
      </w:r>
      <w:r w:rsidRPr="00465964">
        <w:rPr>
          <w:rFonts w:cs="Arial"/>
          <w:szCs w:val="24"/>
        </w:rPr>
        <w:t>etall</w:t>
      </w:r>
      <w:r w:rsidR="00BB4D2D" w:rsidRPr="00465964">
        <w:rPr>
          <w:rFonts w:cs="Arial"/>
          <w:szCs w:val="24"/>
        </w:rPr>
        <w:t>bearbeitung</w:t>
      </w:r>
      <w:r w:rsidR="00CA3D22" w:rsidRPr="00465964">
        <w:rPr>
          <w:rFonts w:cs="Arial"/>
          <w:szCs w:val="24"/>
        </w:rPr>
        <w:t>,</w:t>
      </w:r>
      <w:r w:rsidR="00A9171D">
        <w:rPr>
          <w:rFonts w:cs="Arial"/>
          <w:szCs w:val="24"/>
        </w:rPr>
        <w:t xml:space="preserve"> Veredelung und</w:t>
      </w:r>
      <w:r w:rsidR="00A42E8D">
        <w:rPr>
          <w:rFonts w:cs="Arial"/>
          <w:szCs w:val="24"/>
        </w:rPr>
        <w:t xml:space="preserve"> </w:t>
      </w:r>
      <w:r w:rsidRPr="00465964">
        <w:rPr>
          <w:rFonts w:cs="Arial"/>
          <w:szCs w:val="24"/>
        </w:rPr>
        <w:t xml:space="preserve">Prüfung von Teilen </w:t>
      </w:r>
      <w:r w:rsidR="006F1C7D">
        <w:rPr>
          <w:rFonts w:cs="Arial"/>
          <w:szCs w:val="24"/>
        </w:rPr>
        <w:t xml:space="preserve">in einer </w:t>
      </w:r>
      <w:r w:rsidR="00FF472D">
        <w:rPr>
          <w:rFonts w:cs="Arial"/>
          <w:szCs w:val="24"/>
        </w:rPr>
        <w:t>einzigen Maschine möglich</w:t>
      </w:r>
      <w:r w:rsidR="0050712F">
        <w:rPr>
          <w:rFonts w:cs="Arial"/>
          <w:szCs w:val="24"/>
        </w:rPr>
        <w:t xml:space="preserve">. </w:t>
      </w:r>
      <w:r w:rsidR="009A77BF">
        <w:rPr>
          <w:rFonts w:cs="Arial"/>
          <w:szCs w:val="24"/>
        </w:rPr>
        <w:t>Das siegreiche Unternehmen</w:t>
      </w:r>
      <w:r w:rsidR="002338C1">
        <w:rPr>
          <w:rFonts w:cs="Arial"/>
          <w:szCs w:val="24"/>
        </w:rPr>
        <w:t xml:space="preserve"> mit Stand</w:t>
      </w:r>
      <w:r w:rsidR="00B25B59">
        <w:rPr>
          <w:rFonts w:cs="Arial"/>
          <w:szCs w:val="24"/>
        </w:rPr>
        <w:t>orten in Großbritannien und USA</w:t>
      </w:r>
      <w:r w:rsidR="009A77BF">
        <w:rPr>
          <w:rFonts w:cs="Arial"/>
          <w:szCs w:val="24"/>
        </w:rPr>
        <w:t xml:space="preserve"> wurde 2012 gegründet</w:t>
      </w:r>
      <w:r w:rsidR="00CA229B">
        <w:rPr>
          <w:rFonts w:cs="Arial"/>
          <w:szCs w:val="24"/>
        </w:rPr>
        <w:t>.</w:t>
      </w:r>
      <w:r w:rsidR="00461CE2">
        <w:rPr>
          <w:rFonts w:cs="Arial"/>
          <w:szCs w:val="24"/>
        </w:rPr>
        <w:t xml:space="preserve"> Es</w:t>
      </w:r>
      <w:r w:rsidR="00CA229B">
        <w:rPr>
          <w:rFonts w:cs="Arial"/>
          <w:szCs w:val="24"/>
        </w:rPr>
        <w:t xml:space="preserve"> </w:t>
      </w:r>
      <w:r w:rsidR="009A77BF">
        <w:rPr>
          <w:rFonts w:cs="Arial"/>
          <w:szCs w:val="24"/>
        </w:rPr>
        <w:t xml:space="preserve">hat sich </w:t>
      </w:r>
      <w:r w:rsidR="000625E2">
        <w:rPr>
          <w:rFonts w:cs="Arial"/>
          <w:szCs w:val="24"/>
        </w:rPr>
        <w:t xml:space="preserve">seither </w:t>
      </w:r>
      <w:r w:rsidR="00AA6B06">
        <w:rPr>
          <w:rFonts w:cs="Arial"/>
          <w:szCs w:val="24"/>
        </w:rPr>
        <w:t xml:space="preserve">darauf </w:t>
      </w:r>
      <w:r w:rsidR="002338C1">
        <w:rPr>
          <w:rFonts w:cs="Arial"/>
          <w:szCs w:val="24"/>
        </w:rPr>
        <w:t>spezialisiert</w:t>
      </w:r>
      <w:r w:rsidR="00AA6B06">
        <w:rPr>
          <w:rFonts w:cs="Arial"/>
          <w:szCs w:val="24"/>
        </w:rPr>
        <w:t xml:space="preserve">, konventionelle </w:t>
      </w:r>
      <w:r w:rsidR="00BB7203">
        <w:rPr>
          <w:rFonts w:cs="Arial"/>
          <w:szCs w:val="24"/>
        </w:rPr>
        <w:t>CNC-Technologie</w:t>
      </w:r>
      <w:r w:rsidR="00AA6B06">
        <w:rPr>
          <w:rFonts w:cs="Arial"/>
          <w:szCs w:val="24"/>
        </w:rPr>
        <w:t xml:space="preserve"> mit additiven Produktionsverfahren zu kombinieren</w:t>
      </w:r>
      <w:r w:rsidR="002338C1">
        <w:rPr>
          <w:rFonts w:cs="Arial"/>
          <w:szCs w:val="24"/>
        </w:rPr>
        <w:t>.</w:t>
      </w:r>
      <w:r w:rsidR="00AA6B06">
        <w:rPr>
          <w:rFonts w:cs="Arial"/>
          <w:szCs w:val="24"/>
        </w:rPr>
        <w:t xml:space="preserve"> </w:t>
      </w:r>
      <w:r w:rsidR="00945402">
        <w:rPr>
          <w:rFonts w:cs="Arial"/>
          <w:iCs/>
          <w:color w:val="000000"/>
          <w:kern w:val="0"/>
          <w:szCs w:val="22"/>
        </w:rPr>
        <w:t>F</w:t>
      </w:r>
      <w:r w:rsidR="00AA6B06">
        <w:rPr>
          <w:rFonts w:cs="Arial"/>
          <w:iCs/>
          <w:color w:val="000000"/>
          <w:kern w:val="0"/>
          <w:szCs w:val="22"/>
        </w:rPr>
        <w:t xml:space="preserve">ür die </w:t>
      </w:r>
      <w:r w:rsidR="00612D63">
        <w:rPr>
          <w:rFonts w:cs="Arial"/>
          <w:iCs/>
          <w:color w:val="000000"/>
          <w:kern w:val="0"/>
          <w:szCs w:val="22"/>
        </w:rPr>
        <w:t>Fertigung</w:t>
      </w:r>
      <w:r w:rsidR="006E5CB3">
        <w:rPr>
          <w:rFonts w:cs="Arial"/>
          <w:iCs/>
          <w:color w:val="000000"/>
          <w:kern w:val="0"/>
          <w:szCs w:val="22"/>
        </w:rPr>
        <w:t xml:space="preserve"> </w:t>
      </w:r>
      <w:r w:rsidR="00945402">
        <w:rPr>
          <w:rFonts w:cs="Arial"/>
          <w:iCs/>
          <w:color w:val="000000"/>
          <w:kern w:val="0"/>
          <w:szCs w:val="22"/>
        </w:rPr>
        <w:t xml:space="preserve">eröffnen sich </w:t>
      </w:r>
      <w:r w:rsidR="00E2507C">
        <w:rPr>
          <w:rFonts w:cs="Arial"/>
          <w:iCs/>
          <w:color w:val="000000"/>
          <w:kern w:val="0"/>
          <w:szCs w:val="22"/>
        </w:rPr>
        <w:t xml:space="preserve">dadurch </w:t>
      </w:r>
      <w:r w:rsidR="00B81DFD">
        <w:rPr>
          <w:rFonts w:cs="Arial"/>
          <w:iCs/>
          <w:color w:val="000000"/>
          <w:kern w:val="0"/>
          <w:szCs w:val="22"/>
        </w:rPr>
        <w:t xml:space="preserve">neue </w:t>
      </w:r>
      <w:r w:rsidR="006E5CB3">
        <w:rPr>
          <w:rFonts w:cs="Arial"/>
          <w:iCs/>
          <w:color w:val="000000"/>
          <w:kern w:val="0"/>
          <w:szCs w:val="22"/>
        </w:rPr>
        <w:t>Perspektiven</w:t>
      </w:r>
      <w:r w:rsidR="00B81DFD">
        <w:rPr>
          <w:rFonts w:cs="Arial"/>
          <w:iCs/>
          <w:color w:val="000000"/>
          <w:kern w:val="0"/>
          <w:szCs w:val="22"/>
        </w:rPr>
        <w:t xml:space="preserve">, </w:t>
      </w:r>
      <w:r w:rsidR="00922658" w:rsidRPr="0046264B">
        <w:rPr>
          <w:rFonts w:cs="Arial"/>
          <w:iCs/>
          <w:color w:val="000000"/>
          <w:kern w:val="0"/>
          <w:szCs w:val="22"/>
        </w:rPr>
        <w:t xml:space="preserve">die </w:t>
      </w:r>
      <w:r w:rsidR="00922658">
        <w:rPr>
          <w:rFonts w:cs="Arial"/>
          <w:iCs/>
          <w:color w:val="000000"/>
          <w:kern w:val="0"/>
          <w:szCs w:val="22"/>
        </w:rPr>
        <w:t xml:space="preserve">bislang keine der beiden </w:t>
      </w:r>
      <w:r w:rsidR="00922658" w:rsidRPr="0046264B">
        <w:rPr>
          <w:rFonts w:cs="Arial"/>
          <w:iCs/>
          <w:color w:val="000000"/>
          <w:kern w:val="0"/>
          <w:szCs w:val="22"/>
        </w:rPr>
        <w:t>Technolo</w:t>
      </w:r>
      <w:r w:rsidR="002E128F">
        <w:rPr>
          <w:rFonts w:cs="Arial"/>
          <w:iCs/>
          <w:color w:val="000000"/>
          <w:kern w:val="0"/>
          <w:szCs w:val="22"/>
        </w:rPr>
        <w:t>gien alleine biete</w:t>
      </w:r>
      <w:r w:rsidR="007B4F42">
        <w:rPr>
          <w:rFonts w:cs="Arial"/>
          <w:iCs/>
          <w:color w:val="000000"/>
          <w:kern w:val="0"/>
          <w:szCs w:val="22"/>
        </w:rPr>
        <w:t>n</w:t>
      </w:r>
      <w:r w:rsidR="008E3B0A">
        <w:rPr>
          <w:rFonts w:cs="Arial"/>
          <w:iCs/>
          <w:color w:val="000000"/>
          <w:kern w:val="0"/>
          <w:szCs w:val="22"/>
        </w:rPr>
        <w:t xml:space="preserve"> konnten</w:t>
      </w:r>
      <w:r w:rsidR="00922658">
        <w:rPr>
          <w:rFonts w:cs="Arial"/>
          <w:iCs/>
          <w:color w:val="000000"/>
          <w:kern w:val="0"/>
          <w:szCs w:val="22"/>
        </w:rPr>
        <w:t>.</w:t>
      </w:r>
      <w:r w:rsidR="00922658" w:rsidRPr="0050712F">
        <w:rPr>
          <w:rFonts w:cs="Arial"/>
          <w:szCs w:val="24"/>
        </w:rPr>
        <w:t xml:space="preserve"> </w:t>
      </w:r>
      <w:r w:rsidR="0050712F" w:rsidRPr="0050712F">
        <w:rPr>
          <w:rFonts w:cs="Arial"/>
          <w:szCs w:val="24"/>
        </w:rPr>
        <w:t>„</w:t>
      </w:r>
      <w:r w:rsidR="0050712F" w:rsidRPr="0050712F">
        <w:rPr>
          <w:iCs/>
          <w:color w:val="000000"/>
        </w:rPr>
        <w:t xml:space="preserve">Durch die Ausstattung einer vorhandenen </w:t>
      </w:r>
      <w:r w:rsidR="00895EEC" w:rsidRPr="00465964">
        <w:rPr>
          <w:rFonts w:cs="Arial"/>
          <w:color w:val="000000"/>
          <w:kern w:val="0"/>
          <w:szCs w:val="22"/>
        </w:rPr>
        <w:lastRenderedPageBreak/>
        <w:t>mehrachsigen</w:t>
      </w:r>
      <w:r w:rsidR="00A16186" w:rsidRPr="0050712F">
        <w:rPr>
          <w:iCs/>
          <w:color w:val="000000"/>
        </w:rPr>
        <w:t xml:space="preserve"> </w:t>
      </w:r>
      <w:r w:rsidR="0050712F" w:rsidRPr="0050712F">
        <w:rPr>
          <w:iCs/>
          <w:color w:val="000000"/>
        </w:rPr>
        <w:t>CNC-Maschine mit automatisch auswechselbaren A</w:t>
      </w:r>
      <w:r w:rsidR="0030088C">
        <w:rPr>
          <w:iCs/>
          <w:color w:val="000000"/>
        </w:rPr>
        <w:t>uftrags</w:t>
      </w:r>
      <w:r w:rsidR="0050712F" w:rsidRPr="0050712F">
        <w:rPr>
          <w:iCs/>
          <w:color w:val="000000"/>
        </w:rPr>
        <w:t xml:space="preserve">köpfen </w:t>
      </w:r>
      <w:r w:rsidR="00226EEF">
        <w:rPr>
          <w:iCs/>
          <w:color w:val="000000"/>
        </w:rPr>
        <w:t xml:space="preserve">wird </w:t>
      </w:r>
      <w:r w:rsidR="0050712F" w:rsidRPr="0050712F">
        <w:rPr>
          <w:iCs/>
          <w:color w:val="000000"/>
        </w:rPr>
        <w:t xml:space="preserve">3D-Druck </w:t>
      </w:r>
      <w:r w:rsidR="00226EEF">
        <w:rPr>
          <w:iCs/>
          <w:color w:val="000000"/>
        </w:rPr>
        <w:t xml:space="preserve">in Metall </w:t>
      </w:r>
      <w:r w:rsidR="0050712F" w:rsidRPr="0050712F">
        <w:rPr>
          <w:iCs/>
          <w:color w:val="000000"/>
        </w:rPr>
        <w:t>möglich, ohne eine sep</w:t>
      </w:r>
      <w:r w:rsidR="0046264B">
        <w:rPr>
          <w:iCs/>
          <w:color w:val="000000"/>
        </w:rPr>
        <w:t xml:space="preserve">arate Maschine kaufen zu müssen. </w:t>
      </w:r>
      <w:r w:rsidR="0046264B" w:rsidRPr="0046264B">
        <w:rPr>
          <w:rFonts w:cs="Arial"/>
          <w:iCs/>
          <w:color w:val="000000"/>
          <w:kern w:val="0"/>
          <w:szCs w:val="22"/>
        </w:rPr>
        <w:t xml:space="preserve">Dies senkt </w:t>
      </w:r>
      <w:r w:rsidR="0046264B">
        <w:rPr>
          <w:rFonts w:cs="Arial"/>
          <w:iCs/>
          <w:color w:val="000000"/>
          <w:kern w:val="0"/>
          <w:szCs w:val="22"/>
        </w:rPr>
        <w:t xml:space="preserve">nicht nur Kosten, sondern </w:t>
      </w:r>
      <w:r w:rsidR="000A6FF4">
        <w:rPr>
          <w:rFonts w:cs="Arial"/>
          <w:iCs/>
          <w:color w:val="000000"/>
          <w:kern w:val="0"/>
          <w:szCs w:val="22"/>
        </w:rPr>
        <w:t>erschließt</w:t>
      </w:r>
      <w:r w:rsidR="007219A3">
        <w:rPr>
          <w:rFonts w:cs="Arial"/>
          <w:iCs/>
          <w:color w:val="000000"/>
          <w:kern w:val="0"/>
          <w:szCs w:val="22"/>
        </w:rPr>
        <w:t xml:space="preserve"> B</w:t>
      </w:r>
      <w:r w:rsidR="00176813">
        <w:rPr>
          <w:rFonts w:cs="Arial"/>
          <w:iCs/>
          <w:color w:val="000000"/>
          <w:kern w:val="0"/>
          <w:szCs w:val="22"/>
        </w:rPr>
        <w:t xml:space="preserve">edienern von CNC-Maschinen </w:t>
      </w:r>
      <w:r w:rsidR="0025003E">
        <w:rPr>
          <w:rFonts w:cs="Arial"/>
          <w:iCs/>
          <w:color w:val="000000"/>
          <w:kern w:val="0"/>
          <w:szCs w:val="22"/>
        </w:rPr>
        <w:t xml:space="preserve">neue </w:t>
      </w:r>
      <w:r w:rsidR="0054255D">
        <w:rPr>
          <w:rFonts w:cs="Arial"/>
          <w:iCs/>
          <w:color w:val="000000"/>
          <w:kern w:val="0"/>
          <w:szCs w:val="22"/>
        </w:rPr>
        <w:t>umfangreiche</w:t>
      </w:r>
      <w:r w:rsidR="00260A69">
        <w:rPr>
          <w:rFonts w:cs="Arial"/>
          <w:iCs/>
          <w:color w:val="000000"/>
          <w:kern w:val="0"/>
          <w:szCs w:val="22"/>
        </w:rPr>
        <w:t xml:space="preserve"> </w:t>
      </w:r>
      <w:r w:rsidR="00071DC8">
        <w:rPr>
          <w:rFonts w:cs="Arial"/>
          <w:iCs/>
          <w:color w:val="000000"/>
          <w:kern w:val="0"/>
          <w:szCs w:val="22"/>
        </w:rPr>
        <w:t>M</w:t>
      </w:r>
      <w:r w:rsidR="0054255D">
        <w:rPr>
          <w:rFonts w:cs="Arial"/>
          <w:iCs/>
          <w:color w:val="000000"/>
          <w:kern w:val="0"/>
          <w:szCs w:val="22"/>
        </w:rPr>
        <w:t>öglichkeiten</w:t>
      </w:r>
      <w:r w:rsidR="00402349">
        <w:rPr>
          <w:rFonts w:cs="Arial"/>
          <w:iCs/>
          <w:color w:val="000000"/>
          <w:kern w:val="0"/>
          <w:szCs w:val="22"/>
        </w:rPr>
        <w:t>“, erläutert</w:t>
      </w:r>
      <w:r w:rsidR="008244C2">
        <w:rPr>
          <w:rFonts w:cs="Arial"/>
          <w:iCs/>
          <w:color w:val="000000"/>
          <w:kern w:val="0"/>
          <w:szCs w:val="22"/>
        </w:rPr>
        <w:t>e</w:t>
      </w:r>
      <w:r w:rsidR="004F094E">
        <w:rPr>
          <w:rFonts w:cs="Arial"/>
          <w:iCs/>
          <w:color w:val="000000"/>
          <w:kern w:val="0"/>
          <w:szCs w:val="22"/>
        </w:rPr>
        <w:t xml:space="preserve"> Jones.</w:t>
      </w:r>
    </w:p>
    <w:p w:rsidR="00C9459B" w:rsidRDefault="00C9459B" w:rsidP="00C9459B">
      <w:pPr>
        <w:tabs>
          <w:tab w:val="right" w:pos="9360"/>
        </w:tabs>
        <w:spacing w:line="360" w:lineRule="auto"/>
        <w:rPr>
          <w:rFonts w:cs="Arial"/>
        </w:rPr>
      </w:pPr>
    </w:p>
    <w:p w:rsidR="00130025" w:rsidRPr="00D7264C" w:rsidRDefault="0094252E" w:rsidP="00C9459B">
      <w:pPr>
        <w:tabs>
          <w:tab w:val="right" w:pos="9360"/>
        </w:tabs>
        <w:spacing w:line="360" w:lineRule="auto"/>
        <w:rPr>
          <w:rFonts w:cs="Arial"/>
          <w:b/>
        </w:rPr>
      </w:pPr>
      <w:r>
        <w:rPr>
          <w:rFonts w:cs="Arial"/>
          <w:b/>
        </w:rPr>
        <w:t>IAMA unterstreicht enge</w:t>
      </w:r>
      <w:r w:rsidR="00635B8E">
        <w:rPr>
          <w:rFonts w:cs="Arial"/>
          <w:b/>
        </w:rPr>
        <w:t>n</w:t>
      </w:r>
      <w:r>
        <w:rPr>
          <w:rFonts w:cs="Arial"/>
          <w:b/>
        </w:rPr>
        <w:t xml:space="preserve"> </w:t>
      </w:r>
      <w:r w:rsidR="00DD5349">
        <w:rPr>
          <w:rFonts w:cs="Arial"/>
          <w:b/>
        </w:rPr>
        <w:t>Schulterschluss</w:t>
      </w:r>
      <w:r>
        <w:rPr>
          <w:rFonts w:cs="Arial"/>
          <w:b/>
        </w:rPr>
        <w:t xml:space="preserve"> zweier Industrieverbände</w:t>
      </w:r>
    </w:p>
    <w:p w:rsidR="00C9459B" w:rsidRPr="00673DB3" w:rsidRDefault="000072FC" w:rsidP="00472245">
      <w:pPr>
        <w:pStyle w:val="s14"/>
        <w:spacing w:before="0" w:beforeAutospacing="0" w:after="0" w:afterAutospacing="0" w:line="360" w:lineRule="auto"/>
        <w:rPr>
          <w:rFonts w:cs="Arial"/>
          <w:color w:val="auto"/>
          <w:lang w:val="de-DE"/>
        </w:rPr>
      </w:pPr>
      <w:r>
        <w:rPr>
          <w:rFonts w:ascii="Arial" w:hAnsi="Arial" w:cs="Arial"/>
          <w:color w:val="auto"/>
          <w:sz w:val="22"/>
          <w:szCs w:val="22"/>
          <w:lang w:val="de-DE"/>
        </w:rPr>
        <w:t xml:space="preserve">Der IAMA ist aus einer Partnerschaft zwischen dem </w:t>
      </w:r>
      <w:r w:rsidR="00C11C66">
        <w:rPr>
          <w:rFonts w:ascii="Arial" w:hAnsi="Arial" w:cs="Arial"/>
          <w:color w:val="auto"/>
          <w:sz w:val="22"/>
          <w:szCs w:val="22"/>
          <w:lang w:val="de-DE"/>
        </w:rPr>
        <w:t>US-amerikanische</w:t>
      </w:r>
      <w:r>
        <w:rPr>
          <w:rFonts w:ascii="Arial" w:hAnsi="Arial" w:cs="Arial"/>
          <w:color w:val="auto"/>
          <w:sz w:val="22"/>
          <w:szCs w:val="22"/>
          <w:lang w:val="de-DE"/>
        </w:rPr>
        <w:t>n</w:t>
      </w:r>
      <w:r w:rsidR="00C11C66">
        <w:rPr>
          <w:rFonts w:ascii="Arial" w:hAnsi="Arial" w:cs="Arial"/>
          <w:color w:val="auto"/>
          <w:sz w:val="22"/>
          <w:szCs w:val="22"/>
          <w:lang w:val="de-DE"/>
        </w:rPr>
        <w:t xml:space="preserve"> Industrieverband</w:t>
      </w:r>
      <w:r w:rsidR="00C11C66" w:rsidRPr="00FB5EFD">
        <w:rPr>
          <w:rFonts w:ascii="Arial" w:hAnsi="Arial" w:cs="Arial"/>
          <w:color w:val="auto"/>
          <w:sz w:val="22"/>
          <w:szCs w:val="22"/>
          <w:lang w:val="de-DE"/>
        </w:rPr>
        <w:t xml:space="preserve"> AMT (</w:t>
      </w:r>
      <w:proofErr w:type="spellStart"/>
      <w:r w:rsidR="00C11C66" w:rsidRPr="00A9147A">
        <w:rPr>
          <w:rFonts w:ascii="Arial" w:hAnsi="Arial" w:cs="Arial"/>
          <w:color w:val="auto"/>
          <w:sz w:val="22"/>
          <w:szCs w:val="22"/>
          <w:lang w:val="de-DE"/>
        </w:rPr>
        <w:t>Association</w:t>
      </w:r>
      <w:proofErr w:type="spellEnd"/>
      <w:r w:rsidR="00C11C66" w:rsidRPr="00A9147A">
        <w:rPr>
          <w:rFonts w:ascii="Arial" w:hAnsi="Arial" w:cs="Arial"/>
          <w:color w:val="auto"/>
          <w:sz w:val="22"/>
          <w:szCs w:val="22"/>
          <w:lang w:val="de-DE"/>
        </w:rPr>
        <w:t xml:space="preserve"> </w:t>
      </w:r>
      <w:proofErr w:type="spellStart"/>
      <w:r w:rsidR="00C11C66" w:rsidRPr="00A9147A">
        <w:rPr>
          <w:rFonts w:ascii="Arial" w:hAnsi="Arial" w:cs="Arial"/>
          <w:color w:val="auto"/>
          <w:sz w:val="22"/>
          <w:szCs w:val="22"/>
          <w:lang w:val="de-DE"/>
        </w:rPr>
        <w:t>For</w:t>
      </w:r>
      <w:proofErr w:type="spellEnd"/>
      <w:r w:rsidR="00C11C66" w:rsidRPr="00A9147A">
        <w:rPr>
          <w:rFonts w:ascii="Arial" w:hAnsi="Arial" w:cs="Arial"/>
          <w:color w:val="auto"/>
          <w:sz w:val="22"/>
          <w:szCs w:val="22"/>
          <w:lang w:val="de-DE"/>
        </w:rPr>
        <w:t xml:space="preserve"> Manufacturing Technology</w:t>
      </w:r>
      <w:r w:rsidR="00C11C66" w:rsidRPr="00FB5EFD">
        <w:rPr>
          <w:rFonts w:ascii="Arial" w:hAnsi="Arial" w:cs="Arial"/>
          <w:color w:val="auto"/>
          <w:sz w:val="22"/>
          <w:szCs w:val="22"/>
          <w:lang w:val="de-DE"/>
        </w:rPr>
        <w:t xml:space="preserve">) und </w:t>
      </w:r>
      <w:r w:rsidR="00DB58BE">
        <w:rPr>
          <w:rFonts w:ascii="Arial" w:hAnsi="Arial" w:cs="Arial"/>
          <w:color w:val="auto"/>
          <w:sz w:val="22"/>
          <w:szCs w:val="22"/>
          <w:lang w:val="de-DE"/>
        </w:rPr>
        <w:t>dem</w:t>
      </w:r>
      <w:r w:rsidR="00C11C66">
        <w:rPr>
          <w:rFonts w:ascii="Arial" w:hAnsi="Arial" w:cs="Arial"/>
          <w:color w:val="auto"/>
          <w:sz w:val="22"/>
          <w:szCs w:val="22"/>
          <w:lang w:val="de-DE"/>
        </w:rPr>
        <w:t xml:space="preserve"> </w:t>
      </w:r>
      <w:r w:rsidR="00C11C66" w:rsidRPr="00FB5EFD">
        <w:rPr>
          <w:rFonts w:ascii="Arial" w:hAnsi="Arial" w:cs="Arial"/>
          <w:color w:val="auto"/>
          <w:sz w:val="22"/>
          <w:szCs w:val="22"/>
          <w:lang w:val="de-DE"/>
        </w:rPr>
        <w:t>VDW (</w:t>
      </w:r>
      <w:r w:rsidR="00C11C66" w:rsidRPr="00A9147A">
        <w:rPr>
          <w:rFonts w:ascii="Arial" w:hAnsi="Arial" w:cs="Arial"/>
          <w:color w:val="auto"/>
          <w:sz w:val="22"/>
          <w:szCs w:val="22"/>
          <w:lang w:val="de-DE"/>
        </w:rPr>
        <w:t>Verein Deutscher Werkzeugmaschinenfabriken</w:t>
      </w:r>
      <w:r w:rsidR="00C11C66" w:rsidRPr="00FB5EFD">
        <w:rPr>
          <w:rFonts w:ascii="Arial" w:hAnsi="Arial" w:cs="Arial"/>
          <w:color w:val="auto"/>
          <w:sz w:val="22"/>
          <w:szCs w:val="22"/>
          <w:lang w:val="de-DE"/>
        </w:rPr>
        <w:t>)</w:t>
      </w:r>
      <w:r>
        <w:rPr>
          <w:rFonts w:ascii="Arial" w:hAnsi="Arial" w:cs="Arial"/>
          <w:color w:val="auto"/>
          <w:sz w:val="22"/>
          <w:szCs w:val="22"/>
          <w:lang w:val="de-DE"/>
        </w:rPr>
        <w:t xml:space="preserve"> entstanden. Z</w:t>
      </w:r>
      <w:r w:rsidR="001F55CF">
        <w:rPr>
          <w:rFonts w:ascii="Arial" w:hAnsi="Arial" w:cs="Arial"/>
          <w:color w:val="auto"/>
          <w:sz w:val="22"/>
          <w:szCs w:val="22"/>
          <w:lang w:val="de-DE"/>
        </w:rPr>
        <w:t>iel ist es</w:t>
      </w:r>
      <w:r>
        <w:rPr>
          <w:rFonts w:ascii="Arial" w:hAnsi="Arial" w:cs="Arial"/>
          <w:color w:val="auto"/>
          <w:sz w:val="22"/>
          <w:szCs w:val="22"/>
          <w:lang w:val="de-DE"/>
        </w:rPr>
        <w:t xml:space="preserve">, </w:t>
      </w:r>
      <w:r w:rsidR="00C11C66">
        <w:rPr>
          <w:rFonts w:ascii="Arial" w:hAnsi="Arial" w:cs="Arial"/>
          <w:color w:val="auto"/>
          <w:sz w:val="22"/>
          <w:szCs w:val="22"/>
          <w:lang w:val="de-DE"/>
        </w:rPr>
        <w:t xml:space="preserve">die additive Fertigung international </w:t>
      </w:r>
      <w:r w:rsidR="00C11C66" w:rsidRPr="00FB5EFD">
        <w:rPr>
          <w:rFonts w:ascii="Arial" w:hAnsi="Arial" w:cs="Arial"/>
          <w:color w:val="auto"/>
          <w:sz w:val="22"/>
          <w:szCs w:val="22"/>
          <w:lang w:val="de-DE"/>
        </w:rPr>
        <w:t xml:space="preserve">aktiv </w:t>
      </w:r>
      <w:r>
        <w:rPr>
          <w:rFonts w:ascii="Arial" w:hAnsi="Arial" w:cs="Arial"/>
          <w:color w:val="auto"/>
          <w:sz w:val="22"/>
          <w:szCs w:val="22"/>
          <w:lang w:val="de-DE"/>
        </w:rPr>
        <w:t xml:space="preserve">zu </w:t>
      </w:r>
      <w:r w:rsidR="00C11C66">
        <w:rPr>
          <w:rFonts w:ascii="Arial" w:hAnsi="Arial" w:cs="Arial"/>
          <w:color w:val="auto"/>
          <w:sz w:val="22"/>
          <w:szCs w:val="22"/>
          <w:lang w:val="de-DE"/>
        </w:rPr>
        <w:t>fördern</w:t>
      </w:r>
      <w:r>
        <w:rPr>
          <w:rFonts w:ascii="Arial" w:hAnsi="Arial" w:cs="Arial"/>
          <w:color w:val="auto"/>
          <w:sz w:val="22"/>
          <w:szCs w:val="22"/>
          <w:lang w:val="de-DE"/>
        </w:rPr>
        <w:t xml:space="preserve"> und bekannter zu machen</w:t>
      </w:r>
      <w:r w:rsidR="00C11C66" w:rsidRPr="00FB5EFD">
        <w:rPr>
          <w:rFonts w:ascii="Arial" w:hAnsi="Arial" w:cs="Arial"/>
          <w:color w:val="auto"/>
          <w:sz w:val="22"/>
          <w:szCs w:val="22"/>
          <w:lang w:val="de-DE"/>
        </w:rPr>
        <w:t xml:space="preserve">. </w:t>
      </w:r>
      <w:r w:rsidR="00C11C66" w:rsidRPr="003E2A20">
        <w:rPr>
          <w:rFonts w:ascii="Arial" w:hAnsi="Arial" w:cs="Arial"/>
          <w:color w:val="auto"/>
          <w:sz w:val="22"/>
          <w:szCs w:val="22"/>
          <w:lang w:val="de-DE"/>
        </w:rPr>
        <w:t xml:space="preserve">Hierfür </w:t>
      </w:r>
      <w:r w:rsidR="00C11C66" w:rsidRPr="00472245">
        <w:rPr>
          <w:rFonts w:ascii="Arial" w:hAnsi="Arial" w:cs="Arial"/>
          <w:color w:val="auto"/>
          <w:sz w:val="22"/>
          <w:szCs w:val="22"/>
          <w:lang w:val="de-DE"/>
        </w:rPr>
        <w:t xml:space="preserve">wurde eigens der </w:t>
      </w:r>
      <w:r w:rsidR="00556B7C" w:rsidRPr="00472245">
        <w:rPr>
          <w:rFonts w:ascii="Arial" w:hAnsi="Arial" w:cs="Arial"/>
          <w:color w:val="auto"/>
          <w:sz w:val="22"/>
          <w:szCs w:val="22"/>
          <w:lang w:val="de-DE"/>
        </w:rPr>
        <w:t>IAMA</w:t>
      </w:r>
      <w:r w:rsidR="00C11C66" w:rsidRPr="00472245">
        <w:rPr>
          <w:rFonts w:ascii="Arial" w:hAnsi="Arial" w:cs="Arial"/>
          <w:color w:val="auto"/>
          <w:sz w:val="22"/>
          <w:szCs w:val="22"/>
          <w:lang w:val="de-DE"/>
        </w:rPr>
        <w:t xml:space="preserve"> initiiert, mit dem</w:t>
      </w:r>
      <w:r w:rsidR="005535D4">
        <w:rPr>
          <w:rFonts w:ascii="Arial" w:hAnsi="Arial" w:cs="Arial"/>
          <w:color w:val="auto"/>
          <w:sz w:val="22"/>
          <w:szCs w:val="22"/>
          <w:lang w:val="de-DE"/>
        </w:rPr>
        <w:t xml:space="preserve"> im jährlichen Wechsel</w:t>
      </w:r>
      <w:r w:rsidR="00C11C66" w:rsidRPr="00472245">
        <w:rPr>
          <w:rFonts w:ascii="Arial" w:hAnsi="Arial" w:cs="Arial"/>
          <w:color w:val="auto"/>
          <w:sz w:val="22"/>
          <w:szCs w:val="22"/>
          <w:lang w:val="de-DE"/>
        </w:rPr>
        <w:t xml:space="preserve"> Innovationen im Bereich des 3D-Drucks ausgezeichnet werden. </w:t>
      </w:r>
      <w:r w:rsidR="00830B01">
        <w:rPr>
          <w:rFonts w:ascii="Arial" w:hAnsi="Arial" w:cs="Arial"/>
          <w:color w:val="auto"/>
          <w:sz w:val="22"/>
          <w:szCs w:val="22"/>
          <w:lang w:val="de-DE"/>
        </w:rPr>
        <w:t xml:space="preserve">Unterstützt </w:t>
      </w:r>
      <w:r w:rsidR="00053ABF">
        <w:rPr>
          <w:rFonts w:ascii="Arial" w:hAnsi="Arial" w:cs="Arial"/>
          <w:color w:val="auto"/>
          <w:sz w:val="22"/>
          <w:szCs w:val="22"/>
          <w:lang w:val="de-DE"/>
        </w:rPr>
        <w:t xml:space="preserve">wird der Preis durch </w:t>
      </w:r>
      <w:r w:rsidR="00EE3CFB" w:rsidRPr="00472245">
        <w:rPr>
          <w:rFonts w:ascii="Arial" w:hAnsi="Arial" w:cs="Arial"/>
          <w:color w:val="auto"/>
          <w:sz w:val="22"/>
          <w:szCs w:val="22"/>
          <w:lang w:val="de-DE"/>
        </w:rPr>
        <w:t xml:space="preserve">Medienpartner wie </w:t>
      </w:r>
      <w:r w:rsidR="00C9459B" w:rsidRPr="00472245">
        <w:rPr>
          <w:rFonts w:ascii="Arial" w:hAnsi="Arial" w:cs="Arial"/>
          <w:color w:val="auto"/>
          <w:sz w:val="22"/>
          <w:szCs w:val="22"/>
          <w:lang w:val="de-DE"/>
        </w:rPr>
        <w:t xml:space="preserve">Gardner Business Media und VDI Nachrichten </w:t>
      </w:r>
      <w:r w:rsidR="0029666A">
        <w:rPr>
          <w:rFonts w:ascii="Arial" w:hAnsi="Arial" w:cs="Arial"/>
          <w:color w:val="auto"/>
          <w:sz w:val="22"/>
          <w:szCs w:val="22"/>
          <w:lang w:val="de-DE"/>
        </w:rPr>
        <w:t>sowie de</w:t>
      </w:r>
      <w:r w:rsidR="000244B2">
        <w:rPr>
          <w:rFonts w:ascii="Arial" w:hAnsi="Arial" w:cs="Arial"/>
          <w:color w:val="auto"/>
          <w:sz w:val="22"/>
          <w:szCs w:val="22"/>
          <w:lang w:val="de-DE"/>
        </w:rPr>
        <w:t>n</w:t>
      </w:r>
      <w:r w:rsidR="003C1AF8" w:rsidRPr="00472245">
        <w:rPr>
          <w:rFonts w:ascii="Arial" w:hAnsi="Arial" w:cs="Arial"/>
          <w:color w:val="auto"/>
          <w:sz w:val="22"/>
          <w:szCs w:val="22"/>
          <w:lang w:val="de-DE"/>
        </w:rPr>
        <w:t xml:space="preserve"> </w:t>
      </w:r>
      <w:r w:rsidR="00EE3CFB" w:rsidRPr="00472245">
        <w:rPr>
          <w:rFonts w:ascii="Arial" w:hAnsi="Arial" w:cs="Arial"/>
          <w:color w:val="auto"/>
          <w:sz w:val="22"/>
          <w:szCs w:val="22"/>
          <w:lang w:val="de-DE"/>
        </w:rPr>
        <w:t>europäischen Spitzenverband der Werkzeugmaschinenindustrie</w:t>
      </w:r>
      <w:r w:rsidR="00C9459B" w:rsidRPr="00472245">
        <w:rPr>
          <w:rFonts w:ascii="Arial" w:hAnsi="Arial" w:cs="Arial"/>
          <w:color w:val="auto"/>
          <w:sz w:val="22"/>
          <w:szCs w:val="22"/>
          <w:lang w:val="de-DE"/>
        </w:rPr>
        <w:t xml:space="preserve"> </w:t>
      </w:r>
      <w:proofErr w:type="spellStart"/>
      <w:r w:rsidR="00C9459B" w:rsidRPr="00472245">
        <w:rPr>
          <w:rFonts w:ascii="Arial" w:hAnsi="Arial" w:cs="Arial"/>
          <w:color w:val="auto"/>
          <w:sz w:val="22"/>
          <w:szCs w:val="22"/>
          <w:lang w:val="de-DE"/>
        </w:rPr>
        <w:t>C</w:t>
      </w:r>
      <w:r w:rsidR="00EE3CFB" w:rsidRPr="00472245">
        <w:rPr>
          <w:rFonts w:ascii="Arial" w:hAnsi="Arial" w:cs="Arial"/>
          <w:color w:val="auto"/>
          <w:sz w:val="22"/>
          <w:szCs w:val="22"/>
          <w:lang w:val="de-DE"/>
        </w:rPr>
        <w:t>ecimo</w:t>
      </w:r>
      <w:proofErr w:type="spellEnd"/>
      <w:r w:rsidR="003C1AF8" w:rsidRPr="00472245">
        <w:rPr>
          <w:rFonts w:ascii="Arial" w:hAnsi="Arial" w:cs="Arial"/>
          <w:color w:val="auto"/>
          <w:sz w:val="22"/>
          <w:szCs w:val="22"/>
          <w:lang w:val="de-DE"/>
        </w:rPr>
        <w:t xml:space="preserve">. </w:t>
      </w:r>
      <w:r w:rsidR="00AD0F06" w:rsidRPr="00AE262C">
        <w:rPr>
          <w:rFonts w:ascii="Arial" w:hAnsi="Arial" w:cs="Arial"/>
          <w:color w:val="auto"/>
          <w:sz w:val="22"/>
          <w:szCs w:val="22"/>
          <w:lang w:val="de-DE"/>
        </w:rPr>
        <w:t xml:space="preserve">Im September 2014 wurde der </w:t>
      </w:r>
      <w:r w:rsidR="00AE262C" w:rsidRPr="00AE262C">
        <w:rPr>
          <w:rFonts w:ascii="Arial" w:hAnsi="Arial" w:cs="Arial"/>
          <w:color w:val="auto"/>
          <w:sz w:val="22"/>
          <w:szCs w:val="22"/>
          <w:lang w:val="de-DE"/>
        </w:rPr>
        <w:t>IAMA</w:t>
      </w:r>
      <w:r w:rsidR="00AD0F06" w:rsidRPr="00AE262C">
        <w:rPr>
          <w:rFonts w:ascii="Arial" w:hAnsi="Arial" w:cs="Arial"/>
          <w:color w:val="auto"/>
          <w:sz w:val="22"/>
          <w:szCs w:val="22"/>
          <w:lang w:val="de-DE"/>
        </w:rPr>
        <w:t xml:space="preserve"> erstmals auf der </w:t>
      </w:r>
      <w:r w:rsidR="00B97393" w:rsidRPr="00AE262C">
        <w:rPr>
          <w:rFonts w:ascii="Arial" w:hAnsi="Arial" w:cs="Arial"/>
          <w:color w:val="auto"/>
          <w:sz w:val="22"/>
          <w:szCs w:val="22"/>
          <w:lang w:val="de-DE"/>
        </w:rPr>
        <w:t>US-</w:t>
      </w:r>
      <w:r w:rsidR="00B97393" w:rsidRPr="009E3774">
        <w:rPr>
          <w:rFonts w:ascii="Arial" w:hAnsi="Arial" w:cs="Arial"/>
          <w:color w:val="auto"/>
          <w:sz w:val="22"/>
          <w:szCs w:val="22"/>
          <w:lang w:val="de-DE"/>
        </w:rPr>
        <w:t xml:space="preserve">amerikanischen </w:t>
      </w:r>
      <w:r w:rsidR="009E5BB8" w:rsidRPr="009E3774">
        <w:rPr>
          <w:rFonts w:ascii="Arial" w:hAnsi="Arial" w:cs="Arial"/>
          <w:color w:val="auto"/>
          <w:sz w:val="22"/>
          <w:szCs w:val="22"/>
          <w:lang w:val="de-DE"/>
        </w:rPr>
        <w:t xml:space="preserve">Fertigungstechnologie-Messe </w:t>
      </w:r>
      <w:r w:rsidR="001E0202" w:rsidRPr="009E3774">
        <w:rPr>
          <w:rFonts w:ascii="Arial" w:hAnsi="Arial" w:cs="Arial"/>
          <w:color w:val="auto"/>
          <w:sz w:val="22"/>
          <w:szCs w:val="22"/>
          <w:lang w:val="de-DE"/>
        </w:rPr>
        <w:t>IMTS</w:t>
      </w:r>
      <w:r w:rsidR="000078FB" w:rsidRPr="009E3774">
        <w:rPr>
          <w:rFonts w:ascii="Arial" w:hAnsi="Arial" w:cs="Arial"/>
          <w:color w:val="auto"/>
          <w:sz w:val="22"/>
          <w:szCs w:val="22"/>
          <w:lang w:val="de-DE"/>
        </w:rPr>
        <w:t xml:space="preserve"> in Chicago </w:t>
      </w:r>
      <w:r w:rsidR="00C9459B" w:rsidRPr="009E3774">
        <w:rPr>
          <w:rFonts w:ascii="Arial" w:hAnsi="Arial" w:cs="Arial"/>
          <w:color w:val="auto"/>
          <w:sz w:val="22"/>
          <w:szCs w:val="22"/>
          <w:lang w:val="de-DE"/>
        </w:rPr>
        <w:t>vorgestellt.</w:t>
      </w:r>
      <w:r w:rsidR="00113C3F" w:rsidRPr="009E3774">
        <w:rPr>
          <w:rFonts w:ascii="Arial" w:hAnsi="Arial" w:cs="Arial"/>
          <w:color w:val="auto"/>
          <w:sz w:val="22"/>
          <w:szCs w:val="22"/>
          <w:lang w:val="de-DE"/>
        </w:rPr>
        <w:t xml:space="preserve"> </w:t>
      </w:r>
      <w:r w:rsidR="00BA6D3F" w:rsidRPr="009E3774">
        <w:rPr>
          <w:rFonts w:ascii="Arial" w:hAnsi="Arial" w:cs="Arial"/>
          <w:color w:val="auto"/>
          <w:sz w:val="22"/>
          <w:szCs w:val="22"/>
          <w:lang w:val="de-DE"/>
        </w:rPr>
        <w:t>Neben der IAMA-Trophäe erhält der</w:t>
      </w:r>
      <w:r w:rsidR="00D1633E" w:rsidRPr="009E3774">
        <w:rPr>
          <w:rFonts w:ascii="Arial" w:hAnsi="Arial" w:cs="Arial"/>
          <w:color w:val="auto"/>
          <w:sz w:val="22"/>
          <w:szCs w:val="22"/>
          <w:lang w:val="de-DE"/>
        </w:rPr>
        <w:t xml:space="preserve"> </w:t>
      </w:r>
      <w:r w:rsidR="00113C3F" w:rsidRPr="009E3774">
        <w:rPr>
          <w:rFonts w:ascii="Arial" w:hAnsi="Arial" w:cs="Arial"/>
          <w:color w:val="auto"/>
          <w:sz w:val="22"/>
          <w:szCs w:val="22"/>
          <w:lang w:val="de-DE"/>
        </w:rPr>
        <w:t>Preisträger ein</w:t>
      </w:r>
      <w:r w:rsidR="00130025" w:rsidRPr="009E3774">
        <w:rPr>
          <w:rFonts w:ascii="Arial" w:hAnsi="Arial" w:cs="Arial"/>
          <w:color w:val="auto"/>
          <w:sz w:val="22"/>
          <w:szCs w:val="22"/>
          <w:lang w:val="de-DE"/>
        </w:rPr>
        <w:t>en Geldpreis in Höhe von</w:t>
      </w:r>
      <w:r w:rsidR="00113C3F" w:rsidRPr="009E3774">
        <w:rPr>
          <w:rFonts w:ascii="Arial" w:hAnsi="Arial" w:cs="Arial"/>
          <w:color w:val="auto"/>
          <w:sz w:val="22"/>
          <w:szCs w:val="22"/>
          <w:lang w:val="de-DE"/>
        </w:rPr>
        <w:t xml:space="preserve"> </w:t>
      </w:r>
      <w:r w:rsidR="000244B2">
        <w:rPr>
          <w:rFonts w:ascii="Arial" w:hAnsi="Arial" w:cs="Arial"/>
          <w:color w:val="auto"/>
          <w:sz w:val="22"/>
          <w:szCs w:val="22"/>
          <w:lang w:val="de-DE"/>
        </w:rPr>
        <w:br/>
      </w:r>
      <w:r w:rsidR="00113C3F" w:rsidRPr="009E3774">
        <w:rPr>
          <w:rFonts w:ascii="Arial" w:hAnsi="Arial" w:cs="Arial"/>
          <w:color w:val="auto"/>
          <w:sz w:val="22"/>
          <w:szCs w:val="22"/>
          <w:lang w:val="de-DE"/>
        </w:rPr>
        <w:t xml:space="preserve">20 000 </w:t>
      </w:r>
      <w:r w:rsidR="00130025" w:rsidRPr="009E3774">
        <w:rPr>
          <w:rFonts w:ascii="Arial" w:hAnsi="Arial" w:cs="Arial"/>
          <w:color w:val="auto"/>
          <w:sz w:val="22"/>
          <w:szCs w:val="22"/>
          <w:lang w:val="de-DE"/>
        </w:rPr>
        <w:t xml:space="preserve">US-Dollar </w:t>
      </w:r>
      <w:r w:rsidR="00113C3F" w:rsidRPr="009E3774">
        <w:rPr>
          <w:rFonts w:ascii="Arial" w:hAnsi="Arial" w:cs="Arial"/>
          <w:color w:val="auto"/>
          <w:sz w:val="22"/>
          <w:szCs w:val="22"/>
          <w:lang w:val="de-DE"/>
        </w:rPr>
        <w:t>und ein Medienpa</w:t>
      </w:r>
      <w:r w:rsidR="00130025" w:rsidRPr="009E3774">
        <w:rPr>
          <w:rFonts w:ascii="Arial" w:hAnsi="Arial" w:cs="Arial"/>
          <w:color w:val="auto"/>
          <w:sz w:val="22"/>
          <w:szCs w:val="22"/>
          <w:lang w:val="de-DE"/>
        </w:rPr>
        <w:t xml:space="preserve">ket im Wert </w:t>
      </w:r>
      <w:r w:rsidR="00130025" w:rsidRPr="00F34659">
        <w:rPr>
          <w:rFonts w:ascii="Arial" w:hAnsi="Arial" w:cs="Arial"/>
          <w:color w:val="auto"/>
          <w:sz w:val="22"/>
          <w:szCs w:val="22"/>
          <w:lang w:val="de-DE"/>
        </w:rPr>
        <w:t xml:space="preserve">von </w:t>
      </w:r>
      <w:r w:rsidR="00113C3F" w:rsidRPr="00F34659">
        <w:rPr>
          <w:rFonts w:ascii="Arial" w:hAnsi="Arial" w:cs="Arial"/>
          <w:color w:val="auto"/>
          <w:sz w:val="22"/>
          <w:szCs w:val="22"/>
          <w:lang w:val="de-DE"/>
        </w:rPr>
        <w:t xml:space="preserve">80 000 </w:t>
      </w:r>
      <w:r w:rsidR="00130025" w:rsidRPr="00F34659">
        <w:rPr>
          <w:rFonts w:ascii="Arial" w:hAnsi="Arial" w:cs="Arial"/>
          <w:color w:val="auto"/>
          <w:sz w:val="22"/>
          <w:szCs w:val="22"/>
          <w:lang w:val="de-DE"/>
        </w:rPr>
        <w:t xml:space="preserve">US-Dollar </w:t>
      </w:r>
      <w:r w:rsidR="00113C3F" w:rsidRPr="00F34659">
        <w:rPr>
          <w:rFonts w:ascii="Arial" w:hAnsi="Arial" w:cs="Arial"/>
          <w:color w:val="auto"/>
          <w:sz w:val="22"/>
          <w:szCs w:val="22"/>
          <w:lang w:val="de-DE"/>
        </w:rPr>
        <w:t>zur Vermarktung seiner preisgekrönten Technologie.</w:t>
      </w:r>
    </w:p>
    <w:p w:rsidR="00C9459B" w:rsidRDefault="00C9459B" w:rsidP="00C9459B">
      <w:pPr>
        <w:tabs>
          <w:tab w:val="right" w:pos="9360"/>
        </w:tabs>
        <w:spacing w:line="360" w:lineRule="auto"/>
        <w:rPr>
          <w:rFonts w:cs="Arial"/>
          <w:szCs w:val="24"/>
        </w:rPr>
      </w:pPr>
    </w:p>
    <w:p w:rsidR="00F966E1" w:rsidRDefault="00C64D8E" w:rsidP="00C9459B">
      <w:pPr>
        <w:tabs>
          <w:tab w:val="right" w:pos="9360"/>
        </w:tabs>
        <w:spacing w:line="360" w:lineRule="auto"/>
        <w:rPr>
          <w:rFonts w:cs="Arial"/>
          <w:b/>
          <w:szCs w:val="24"/>
        </w:rPr>
      </w:pPr>
      <w:r>
        <w:rPr>
          <w:rFonts w:cs="Arial"/>
          <w:b/>
          <w:szCs w:val="24"/>
        </w:rPr>
        <w:t>Wood</w:t>
      </w:r>
      <w:r w:rsidR="00D67432">
        <w:rPr>
          <w:rFonts w:cs="Arial"/>
          <w:b/>
          <w:szCs w:val="24"/>
        </w:rPr>
        <w:t>s</w:t>
      </w:r>
      <w:r>
        <w:rPr>
          <w:rFonts w:cs="Arial"/>
          <w:b/>
          <w:szCs w:val="24"/>
        </w:rPr>
        <w:t xml:space="preserve">: </w:t>
      </w:r>
      <w:r w:rsidR="00F966E1">
        <w:rPr>
          <w:rFonts w:cs="Arial"/>
          <w:b/>
          <w:szCs w:val="24"/>
        </w:rPr>
        <w:t>Unglaublich, wie viele Innovationen präsentiert wurden</w:t>
      </w:r>
    </w:p>
    <w:p w:rsidR="00C9459B" w:rsidRDefault="00C9459B" w:rsidP="00C9459B">
      <w:pPr>
        <w:tabs>
          <w:tab w:val="right" w:pos="9360"/>
        </w:tabs>
        <w:spacing w:line="360" w:lineRule="auto"/>
        <w:rPr>
          <w:rFonts w:cs="Arial"/>
          <w:szCs w:val="24"/>
        </w:rPr>
      </w:pPr>
      <w:r w:rsidRPr="00C9459B">
        <w:rPr>
          <w:rFonts w:cs="Arial"/>
          <w:szCs w:val="24"/>
        </w:rPr>
        <w:t xml:space="preserve">„Es war unglaublich spannend zu sehen, wie viele dynamische Innovationen </w:t>
      </w:r>
      <w:r w:rsidR="001205E2">
        <w:rPr>
          <w:rFonts w:cs="Arial"/>
          <w:szCs w:val="24"/>
        </w:rPr>
        <w:t xml:space="preserve">aus den USA und Europa </w:t>
      </w:r>
      <w:r w:rsidRPr="00C9459B">
        <w:rPr>
          <w:rFonts w:cs="Arial"/>
          <w:szCs w:val="24"/>
        </w:rPr>
        <w:t>für diese Auszeichnung präsentiert wurden. Dies zeigt, wie weit sich die Technologien für additive Fertigung entwickelt haben und welch radikale Produktivitätsverbesserungen damit in der Fertigung erzielt wurden“, erklärte AMT-Präsident Douglas K. Wood</w:t>
      </w:r>
      <w:r w:rsidR="00785B0F">
        <w:rPr>
          <w:rFonts w:cs="Arial"/>
          <w:szCs w:val="24"/>
        </w:rPr>
        <w:t>s</w:t>
      </w:r>
      <w:r w:rsidRPr="00C9459B">
        <w:rPr>
          <w:rFonts w:cs="Arial"/>
          <w:szCs w:val="24"/>
        </w:rPr>
        <w:t xml:space="preserve">. </w:t>
      </w:r>
      <w:r w:rsidR="006329AA">
        <w:rPr>
          <w:rFonts w:cs="Arial"/>
          <w:szCs w:val="24"/>
        </w:rPr>
        <w:t>„</w:t>
      </w:r>
      <w:r w:rsidRPr="00C9459B">
        <w:rPr>
          <w:rFonts w:cs="Arial"/>
          <w:szCs w:val="24"/>
        </w:rPr>
        <w:t>Der prämierte Beitrag von Hybrid Manufacturing ist eine perfekte Bestätigung dafür, wo wir die Zukunft der Branche</w:t>
      </w:r>
      <w:r w:rsidR="00364CF3">
        <w:rPr>
          <w:rFonts w:cs="Arial"/>
          <w:szCs w:val="24"/>
        </w:rPr>
        <w:t xml:space="preserve"> sehen: I</w:t>
      </w:r>
      <w:r w:rsidR="000B7F5B">
        <w:rPr>
          <w:rFonts w:cs="Arial"/>
          <w:szCs w:val="24"/>
        </w:rPr>
        <w:t xml:space="preserve">n der Integration </w:t>
      </w:r>
      <w:r w:rsidR="001A5699">
        <w:rPr>
          <w:rFonts w:cs="Arial"/>
          <w:szCs w:val="24"/>
        </w:rPr>
        <w:t xml:space="preserve">konventioneller Bearbeitungsmethoden </w:t>
      </w:r>
      <w:r w:rsidRPr="00C9459B">
        <w:rPr>
          <w:rFonts w:cs="Arial"/>
          <w:szCs w:val="24"/>
        </w:rPr>
        <w:t xml:space="preserve">auf CNC-Maschinen mit </w:t>
      </w:r>
      <w:r w:rsidR="000B71D6">
        <w:rPr>
          <w:rFonts w:cs="Arial"/>
          <w:szCs w:val="24"/>
        </w:rPr>
        <w:t>additiven</w:t>
      </w:r>
      <w:r w:rsidRPr="00C9459B">
        <w:rPr>
          <w:rFonts w:cs="Arial"/>
          <w:szCs w:val="24"/>
        </w:rPr>
        <w:t xml:space="preserve"> Technologien. Es handelt sich hier um die perfekte Kombination aus vorhandenen Technologien, verbessert durch neue, </w:t>
      </w:r>
      <w:r>
        <w:rPr>
          <w:rFonts w:cs="Arial"/>
          <w:szCs w:val="24"/>
        </w:rPr>
        <w:t>hoch moderne Innovationen.“</w:t>
      </w:r>
    </w:p>
    <w:p w:rsidR="007321B0" w:rsidRDefault="007321B0" w:rsidP="00C9459B">
      <w:pPr>
        <w:tabs>
          <w:tab w:val="right" w:pos="9360"/>
        </w:tabs>
        <w:spacing w:line="360" w:lineRule="auto"/>
        <w:rPr>
          <w:rFonts w:cs="Arial"/>
          <w:szCs w:val="24"/>
        </w:rPr>
      </w:pPr>
    </w:p>
    <w:p w:rsidR="0098053B" w:rsidRPr="00EC5D3A" w:rsidRDefault="00FE0E1A" w:rsidP="0098053B">
      <w:pPr>
        <w:tabs>
          <w:tab w:val="right" w:pos="9360"/>
        </w:tabs>
        <w:spacing w:line="360" w:lineRule="auto"/>
        <w:rPr>
          <w:rFonts w:cs="Arial"/>
          <w:b/>
          <w:szCs w:val="24"/>
        </w:rPr>
      </w:pPr>
      <w:r>
        <w:rPr>
          <w:rFonts w:cs="Arial"/>
          <w:b/>
          <w:szCs w:val="24"/>
        </w:rPr>
        <w:br w:type="page"/>
      </w:r>
      <w:r w:rsidR="0098053B">
        <w:rPr>
          <w:rFonts w:cs="Arial"/>
          <w:b/>
          <w:szCs w:val="24"/>
        </w:rPr>
        <w:lastRenderedPageBreak/>
        <w:t xml:space="preserve">IAMA soll für die additive Fertigung eine </w:t>
      </w:r>
      <w:r w:rsidR="0098053B" w:rsidRPr="00F41042">
        <w:rPr>
          <w:rFonts w:cs="Arial"/>
          <w:b/>
          <w:szCs w:val="24"/>
        </w:rPr>
        <w:t>breitere Lobby</w:t>
      </w:r>
      <w:r w:rsidR="0098053B">
        <w:rPr>
          <w:rFonts w:cs="Arial"/>
          <w:b/>
          <w:szCs w:val="24"/>
        </w:rPr>
        <w:t xml:space="preserve"> schaffen</w:t>
      </w:r>
    </w:p>
    <w:p w:rsidR="00C9459B" w:rsidRDefault="00C9459B" w:rsidP="00C9459B">
      <w:pPr>
        <w:tabs>
          <w:tab w:val="right" w:pos="9360"/>
        </w:tabs>
        <w:spacing w:line="360" w:lineRule="auto"/>
        <w:rPr>
          <w:rFonts w:cs="Arial"/>
          <w:szCs w:val="24"/>
        </w:rPr>
      </w:pPr>
      <w:r w:rsidRPr="00C9459B">
        <w:rPr>
          <w:rFonts w:cs="Arial"/>
          <w:szCs w:val="24"/>
        </w:rPr>
        <w:t xml:space="preserve">„Die additive </w:t>
      </w:r>
      <w:r w:rsidR="00DC47B3">
        <w:rPr>
          <w:rFonts w:cs="Arial"/>
          <w:szCs w:val="24"/>
        </w:rPr>
        <w:t>Fertigung hat das Potenzial</w:t>
      </w:r>
      <w:r w:rsidRPr="00C9459B">
        <w:rPr>
          <w:rFonts w:cs="Arial"/>
          <w:szCs w:val="24"/>
        </w:rPr>
        <w:t>, weite Teile der Fertigung umzukre</w:t>
      </w:r>
      <w:r w:rsidRPr="00C9459B">
        <w:rPr>
          <w:rFonts w:cs="Arial"/>
          <w:szCs w:val="24"/>
        </w:rPr>
        <w:t>m</w:t>
      </w:r>
      <w:r w:rsidRPr="00C9459B">
        <w:rPr>
          <w:rFonts w:cs="Arial"/>
          <w:szCs w:val="24"/>
        </w:rPr>
        <w:t xml:space="preserve">peln. Was mit der Herstellung von Prototypen begann, ist mittlerweile zu einer eigenständigen Technologie geworden, die ganz neue Möglichkeiten </w:t>
      </w:r>
      <w:r w:rsidR="005A0515">
        <w:rPr>
          <w:rFonts w:cs="Arial"/>
          <w:szCs w:val="24"/>
        </w:rPr>
        <w:t xml:space="preserve">zur </w:t>
      </w:r>
      <w:r w:rsidRPr="00C9459B">
        <w:rPr>
          <w:rFonts w:cs="Arial"/>
          <w:szCs w:val="24"/>
        </w:rPr>
        <w:t xml:space="preserve">Herstellung komplexer Teile auch in Serie eröffnet. Zudem wird sie </w:t>
      </w:r>
      <w:r w:rsidR="0081479F">
        <w:rPr>
          <w:rFonts w:cs="Arial"/>
          <w:szCs w:val="24"/>
        </w:rPr>
        <w:t xml:space="preserve">immer häufiger </w:t>
      </w:r>
      <w:r w:rsidRPr="00C9459B">
        <w:rPr>
          <w:rFonts w:cs="Arial"/>
          <w:szCs w:val="24"/>
        </w:rPr>
        <w:t>auch mit klassischen Verfahren kombiniert“, sagt</w:t>
      </w:r>
      <w:r w:rsidR="00806C31">
        <w:rPr>
          <w:rFonts w:cs="Arial"/>
          <w:szCs w:val="24"/>
        </w:rPr>
        <w:t>e</w:t>
      </w:r>
      <w:r w:rsidRPr="00C9459B">
        <w:rPr>
          <w:rFonts w:cs="Arial"/>
          <w:szCs w:val="24"/>
        </w:rPr>
        <w:t xml:space="preserve"> Dr. Wilfried Schäfer, Geschäftsführer des VDW. „Mit dem IAMA werden Pioniere und Leistungsträger aus der additiven Fertigung international herausgestellt und gewürdigt. Die Preisverleihung bietet der Branche eine ideale Plattform, die wichtigsten Akteure aus Wissenschaft, Industrie und Politik an einem Ort zusammen zu bringen</w:t>
      </w:r>
      <w:r w:rsidR="00DB373C">
        <w:rPr>
          <w:rFonts w:cs="Arial"/>
          <w:szCs w:val="24"/>
        </w:rPr>
        <w:t>, um</w:t>
      </w:r>
      <w:r w:rsidRPr="00C9459B">
        <w:rPr>
          <w:rFonts w:cs="Arial"/>
          <w:szCs w:val="24"/>
        </w:rPr>
        <w:t xml:space="preserve"> so ein solides internationales Netzwerk aufzubauen.“</w:t>
      </w:r>
    </w:p>
    <w:p w:rsidR="00C9459B" w:rsidRDefault="00C9459B" w:rsidP="00C9459B">
      <w:pPr>
        <w:tabs>
          <w:tab w:val="right" w:pos="9360"/>
        </w:tabs>
        <w:spacing w:line="360" w:lineRule="auto"/>
        <w:rPr>
          <w:rFonts w:cs="Arial"/>
          <w:szCs w:val="24"/>
        </w:rPr>
      </w:pPr>
    </w:p>
    <w:p w:rsidR="0098053B" w:rsidRPr="00146D9A" w:rsidRDefault="00146D9A" w:rsidP="00C9459B">
      <w:pPr>
        <w:tabs>
          <w:tab w:val="right" w:pos="9360"/>
        </w:tabs>
        <w:spacing w:line="360" w:lineRule="auto"/>
        <w:rPr>
          <w:rFonts w:cs="Arial"/>
          <w:b/>
          <w:szCs w:val="24"/>
        </w:rPr>
      </w:pPr>
      <w:r>
        <w:rPr>
          <w:rFonts w:cs="Arial"/>
          <w:b/>
          <w:szCs w:val="24"/>
        </w:rPr>
        <w:t xml:space="preserve">Zehnköpfige </w:t>
      </w:r>
      <w:r w:rsidR="00C914A8">
        <w:rPr>
          <w:rFonts w:cs="Arial"/>
          <w:b/>
          <w:szCs w:val="24"/>
        </w:rPr>
        <w:t>J</w:t>
      </w:r>
      <w:r w:rsidR="0098053B" w:rsidRPr="00146D9A">
        <w:rPr>
          <w:rFonts w:cs="Arial"/>
          <w:b/>
          <w:szCs w:val="24"/>
        </w:rPr>
        <w:t xml:space="preserve">ury </w:t>
      </w:r>
      <w:r w:rsidR="00C914A8">
        <w:rPr>
          <w:rFonts w:cs="Arial"/>
          <w:b/>
          <w:szCs w:val="24"/>
        </w:rPr>
        <w:t>setzt sich aus breiter Fachöffentlichkeit zusammen</w:t>
      </w:r>
    </w:p>
    <w:p w:rsidR="00C9459B" w:rsidRDefault="002262C5" w:rsidP="00C9459B">
      <w:pPr>
        <w:tabs>
          <w:tab w:val="right" w:pos="9360"/>
        </w:tabs>
        <w:spacing w:line="360" w:lineRule="auto"/>
        <w:rPr>
          <w:rFonts w:cs="Arial"/>
          <w:szCs w:val="24"/>
        </w:rPr>
      </w:pPr>
      <w:r>
        <w:rPr>
          <w:rFonts w:cs="Arial"/>
          <w:szCs w:val="24"/>
        </w:rPr>
        <w:t>Der IAMA-Jury gehör</w:t>
      </w:r>
      <w:r w:rsidR="00C9459B" w:rsidRPr="00C9459B">
        <w:rPr>
          <w:rFonts w:cs="Arial"/>
          <w:szCs w:val="24"/>
        </w:rPr>
        <w:t xml:space="preserve">en </w:t>
      </w:r>
      <w:r w:rsidR="00E061E2" w:rsidRPr="00C9459B">
        <w:rPr>
          <w:rFonts w:cs="Arial"/>
          <w:szCs w:val="24"/>
        </w:rPr>
        <w:t>führende</w:t>
      </w:r>
      <w:r>
        <w:rPr>
          <w:rFonts w:cs="Arial"/>
          <w:szCs w:val="24"/>
        </w:rPr>
        <w:t xml:space="preserve"> </w:t>
      </w:r>
      <w:r w:rsidR="00C9459B" w:rsidRPr="00C9459B">
        <w:rPr>
          <w:rFonts w:cs="Arial"/>
          <w:szCs w:val="24"/>
        </w:rPr>
        <w:t>Persönlichkeiten</w:t>
      </w:r>
      <w:r w:rsidR="00985054">
        <w:rPr>
          <w:rFonts w:cs="Arial"/>
          <w:szCs w:val="24"/>
        </w:rPr>
        <w:t xml:space="preserve"> – vier Deutsche und sechs US-Amerikaner –</w:t>
      </w:r>
      <w:r w:rsidR="00C9459B" w:rsidRPr="00C9459B">
        <w:rPr>
          <w:rFonts w:cs="Arial"/>
          <w:szCs w:val="24"/>
        </w:rPr>
        <w:t xml:space="preserve"> aus den Bereichen Industrie, Forschung und Lehre, Militär, Medien und Branchenverbänden an. </w:t>
      </w:r>
      <w:r w:rsidR="00860972">
        <w:rPr>
          <w:rFonts w:cs="Arial"/>
          <w:szCs w:val="24"/>
        </w:rPr>
        <w:t xml:space="preserve">Beurteilt </w:t>
      </w:r>
      <w:r w:rsidR="003A192F">
        <w:rPr>
          <w:rFonts w:cs="Arial"/>
          <w:szCs w:val="24"/>
        </w:rPr>
        <w:t>wurd</w:t>
      </w:r>
      <w:r w:rsidR="009B7BFA">
        <w:rPr>
          <w:rFonts w:cs="Arial"/>
          <w:szCs w:val="24"/>
        </w:rPr>
        <w:t xml:space="preserve">en </w:t>
      </w:r>
      <w:r w:rsidR="008A4BB4">
        <w:rPr>
          <w:rFonts w:cs="Arial"/>
          <w:szCs w:val="24"/>
        </w:rPr>
        <w:t xml:space="preserve">die </w:t>
      </w:r>
      <w:r w:rsidR="001B315C">
        <w:rPr>
          <w:rFonts w:cs="Arial"/>
          <w:szCs w:val="24"/>
        </w:rPr>
        <w:t>Bewerbungen</w:t>
      </w:r>
      <w:r w:rsidR="008971DB">
        <w:rPr>
          <w:rFonts w:cs="Arial"/>
          <w:szCs w:val="24"/>
        </w:rPr>
        <w:t xml:space="preserve"> </w:t>
      </w:r>
      <w:r w:rsidR="009B7BFA">
        <w:rPr>
          <w:rFonts w:cs="Arial"/>
          <w:szCs w:val="24"/>
        </w:rPr>
        <w:t xml:space="preserve">u.a. </w:t>
      </w:r>
      <w:r w:rsidR="00533217">
        <w:rPr>
          <w:rFonts w:cs="Arial"/>
          <w:szCs w:val="24"/>
        </w:rPr>
        <w:t xml:space="preserve">in den Kategorien </w:t>
      </w:r>
      <w:r w:rsidR="009B7BFA">
        <w:rPr>
          <w:rFonts w:cs="Arial"/>
          <w:szCs w:val="24"/>
        </w:rPr>
        <w:t>technologische</w:t>
      </w:r>
      <w:r w:rsidR="008C027E">
        <w:rPr>
          <w:rFonts w:cs="Arial"/>
          <w:szCs w:val="24"/>
        </w:rPr>
        <w:t>r</w:t>
      </w:r>
      <w:r w:rsidR="009B7BFA">
        <w:rPr>
          <w:rFonts w:cs="Arial"/>
          <w:szCs w:val="24"/>
        </w:rPr>
        <w:t xml:space="preserve"> Innov</w:t>
      </w:r>
      <w:r w:rsidR="003A192F">
        <w:rPr>
          <w:rFonts w:cs="Arial"/>
          <w:szCs w:val="24"/>
        </w:rPr>
        <w:t>ationsgra</w:t>
      </w:r>
      <w:r w:rsidR="00133260">
        <w:rPr>
          <w:rFonts w:cs="Arial"/>
          <w:szCs w:val="24"/>
        </w:rPr>
        <w:t>d, klar erkennbare Vorteile für</w:t>
      </w:r>
      <w:r w:rsidR="00C8199A">
        <w:rPr>
          <w:rFonts w:cs="Arial"/>
          <w:szCs w:val="24"/>
        </w:rPr>
        <w:t xml:space="preserve"> </w:t>
      </w:r>
      <w:r w:rsidR="003A192F">
        <w:rPr>
          <w:rFonts w:cs="Arial"/>
          <w:szCs w:val="24"/>
        </w:rPr>
        <w:t xml:space="preserve">Industrie, Umwelt und Gesellschaft, Kosteneffizienz und </w:t>
      </w:r>
      <w:r w:rsidR="00503640">
        <w:rPr>
          <w:rFonts w:cs="Arial"/>
          <w:szCs w:val="24"/>
        </w:rPr>
        <w:t>die industrielle</w:t>
      </w:r>
      <w:r w:rsidR="003A192F">
        <w:rPr>
          <w:rFonts w:cs="Arial"/>
          <w:szCs w:val="24"/>
        </w:rPr>
        <w:t xml:space="preserve"> Umsetzbarkeit.</w:t>
      </w:r>
    </w:p>
    <w:p w:rsidR="00C9459B" w:rsidRPr="00C9459B" w:rsidRDefault="00C9459B" w:rsidP="00C9459B">
      <w:pPr>
        <w:tabs>
          <w:tab w:val="right" w:pos="9360"/>
        </w:tabs>
        <w:spacing w:line="360" w:lineRule="auto"/>
        <w:rPr>
          <w:rFonts w:cs="Arial"/>
          <w:szCs w:val="24"/>
        </w:rPr>
      </w:pPr>
    </w:p>
    <w:p w:rsidR="00C9459B" w:rsidRDefault="00C9459B" w:rsidP="00C9459B">
      <w:pPr>
        <w:tabs>
          <w:tab w:val="right" w:pos="9360"/>
        </w:tabs>
        <w:spacing w:line="360" w:lineRule="auto"/>
        <w:rPr>
          <w:rFonts w:cs="Arial"/>
          <w:szCs w:val="24"/>
        </w:rPr>
      </w:pPr>
      <w:r w:rsidRPr="00C9459B">
        <w:rPr>
          <w:rFonts w:cs="Arial"/>
          <w:szCs w:val="24"/>
        </w:rPr>
        <w:t xml:space="preserve">Die Preisverleihung </w:t>
      </w:r>
      <w:r w:rsidR="006A30A4">
        <w:rPr>
          <w:rFonts w:cs="Arial"/>
          <w:szCs w:val="24"/>
        </w:rPr>
        <w:t xml:space="preserve">findet am </w:t>
      </w:r>
      <w:r w:rsidR="00C8662A">
        <w:rPr>
          <w:rFonts w:cs="Arial"/>
          <w:szCs w:val="24"/>
        </w:rPr>
        <w:t>0</w:t>
      </w:r>
      <w:r w:rsidR="006A30A4">
        <w:rPr>
          <w:rFonts w:cs="Arial"/>
          <w:szCs w:val="24"/>
        </w:rPr>
        <w:t>6. März</w:t>
      </w:r>
      <w:r w:rsidRPr="00C9459B">
        <w:rPr>
          <w:rFonts w:cs="Arial"/>
          <w:szCs w:val="24"/>
        </w:rPr>
        <w:t xml:space="preserve"> </w:t>
      </w:r>
      <w:r w:rsidR="0025169E">
        <w:rPr>
          <w:rFonts w:cs="Arial"/>
          <w:szCs w:val="24"/>
        </w:rPr>
        <w:t xml:space="preserve">2015 </w:t>
      </w:r>
      <w:r w:rsidRPr="00C9459B">
        <w:rPr>
          <w:rFonts w:cs="Arial"/>
          <w:szCs w:val="24"/>
        </w:rPr>
        <w:t xml:space="preserve">im Rahmen </w:t>
      </w:r>
      <w:r w:rsidR="00CE7135">
        <w:rPr>
          <w:rFonts w:cs="Arial"/>
          <w:szCs w:val="24"/>
        </w:rPr>
        <w:t xml:space="preserve">des </w:t>
      </w:r>
      <w:r w:rsidRPr="00C9459B">
        <w:rPr>
          <w:rFonts w:cs="Arial"/>
          <w:szCs w:val="24"/>
        </w:rPr>
        <w:t xml:space="preserve">MFG Meeting in Orlando, Florida, statt. </w:t>
      </w:r>
      <w:r w:rsidR="006A30A4">
        <w:rPr>
          <w:rFonts w:cs="Arial"/>
          <w:szCs w:val="24"/>
        </w:rPr>
        <w:t>Nach dem Award ist vor dem Award: Mit dem erfolgre</w:t>
      </w:r>
      <w:r w:rsidR="006A30A4">
        <w:rPr>
          <w:rFonts w:cs="Arial"/>
          <w:szCs w:val="24"/>
        </w:rPr>
        <w:t>i</w:t>
      </w:r>
      <w:r w:rsidR="006A30A4">
        <w:rPr>
          <w:rFonts w:cs="Arial"/>
          <w:szCs w:val="24"/>
        </w:rPr>
        <w:t xml:space="preserve">chen </w:t>
      </w:r>
      <w:r w:rsidR="000745C8">
        <w:rPr>
          <w:rFonts w:cs="Arial"/>
          <w:szCs w:val="24"/>
        </w:rPr>
        <w:t xml:space="preserve">Erstaufschlag </w:t>
      </w:r>
      <w:r w:rsidR="00652F30">
        <w:rPr>
          <w:rFonts w:cs="Arial"/>
          <w:szCs w:val="24"/>
        </w:rPr>
        <w:t xml:space="preserve">des IAMA ist </w:t>
      </w:r>
      <w:r w:rsidR="00796D1B">
        <w:rPr>
          <w:rFonts w:cs="Arial"/>
          <w:szCs w:val="24"/>
        </w:rPr>
        <w:t xml:space="preserve">der </w:t>
      </w:r>
      <w:r w:rsidR="001873C6">
        <w:rPr>
          <w:rFonts w:cs="Arial"/>
          <w:szCs w:val="24"/>
        </w:rPr>
        <w:t>Anfang gemacht</w:t>
      </w:r>
      <w:r w:rsidR="00C8662A">
        <w:rPr>
          <w:rFonts w:cs="Arial"/>
          <w:szCs w:val="24"/>
        </w:rPr>
        <w:t>,</w:t>
      </w:r>
      <w:r w:rsidR="001873C6">
        <w:rPr>
          <w:rFonts w:cs="Arial"/>
          <w:szCs w:val="24"/>
        </w:rPr>
        <w:t xml:space="preserve"> und die deutsch-amerikanischen Initiatoren freuen sich bereits auf den IAMA 2016. Dieser wird im Febru</w:t>
      </w:r>
      <w:r w:rsidR="00877A42">
        <w:rPr>
          <w:rFonts w:cs="Arial"/>
          <w:szCs w:val="24"/>
        </w:rPr>
        <w:t xml:space="preserve">ar 2016 anlässlich </w:t>
      </w:r>
      <w:r w:rsidR="000A27D1">
        <w:rPr>
          <w:rFonts w:cs="Arial"/>
          <w:szCs w:val="24"/>
        </w:rPr>
        <w:t xml:space="preserve">der </w:t>
      </w:r>
      <w:r w:rsidR="000A27D1" w:rsidRPr="00C9459B">
        <w:rPr>
          <w:rFonts w:cs="Arial"/>
          <w:szCs w:val="24"/>
        </w:rPr>
        <w:t>METAV</w:t>
      </w:r>
      <w:r w:rsidR="0013387C">
        <w:rPr>
          <w:rFonts w:cs="Arial"/>
          <w:szCs w:val="24"/>
        </w:rPr>
        <w:t xml:space="preserve"> –</w:t>
      </w:r>
      <w:r w:rsidR="000A27D1">
        <w:rPr>
          <w:rFonts w:cs="Arial"/>
          <w:szCs w:val="24"/>
        </w:rPr>
        <w:t xml:space="preserve"> </w:t>
      </w:r>
      <w:r w:rsidR="00877A42">
        <w:rPr>
          <w:rFonts w:cs="Arial"/>
          <w:szCs w:val="24"/>
        </w:rPr>
        <w:t>19</w:t>
      </w:r>
      <w:r w:rsidR="001873C6">
        <w:rPr>
          <w:rFonts w:cs="Arial"/>
          <w:szCs w:val="24"/>
        </w:rPr>
        <w:t xml:space="preserve">. </w:t>
      </w:r>
      <w:r w:rsidR="000547AD">
        <w:rPr>
          <w:rFonts w:cs="Arial"/>
          <w:szCs w:val="24"/>
        </w:rPr>
        <w:t>Internationale</w:t>
      </w:r>
      <w:r w:rsidRPr="00C9459B">
        <w:rPr>
          <w:rFonts w:cs="Arial"/>
          <w:szCs w:val="24"/>
        </w:rPr>
        <w:t xml:space="preserve"> Messe für Technologien der Metallbearbeitung</w:t>
      </w:r>
      <w:r w:rsidR="0013387C">
        <w:rPr>
          <w:rFonts w:cs="Arial"/>
          <w:szCs w:val="24"/>
        </w:rPr>
        <w:t xml:space="preserve"> –</w:t>
      </w:r>
      <w:r w:rsidRPr="00C9459B">
        <w:rPr>
          <w:rFonts w:cs="Arial"/>
          <w:szCs w:val="24"/>
        </w:rPr>
        <w:t xml:space="preserve"> in Düsseldorf </w:t>
      </w:r>
      <w:r w:rsidR="001873C6">
        <w:rPr>
          <w:rFonts w:cs="Arial"/>
          <w:szCs w:val="24"/>
        </w:rPr>
        <w:t xml:space="preserve">vom VDW </w:t>
      </w:r>
      <w:r w:rsidRPr="00C9459B">
        <w:rPr>
          <w:rFonts w:cs="Arial"/>
          <w:szCs w:val="24"/>
        </w:rPr>
        <w:t>verliehen.</w:t>
      </w:r>
    </w:p>
    <w:p w:rsidR="002E795C" w:rsidRPr="00C9459B" w:rsidRDefault="002E795C" w:rsidP="00C9459B">
      <w:pPr>
        <w:tabs>
          <w:tab w:val="right" w:pos="9360"/>
        </w:tabs>
        <w:spacing w:line="360" w:lineRule="auto"/>
        <w:rPr>
          <w:rFonts w:cs="Arial"/>
          <w:szCs w:val="24"/>
        </w:rPr>
      </w:pPr>
    </w:p>
    <w:p w:rsidR="00C9459B" w:rsidRDefault="00171DE8" w:rsidP="00C9459B">
      <w:pPr>
        <w:tabs>
          <w:tab w:val="right" w:pos="9360"/>
        </w:tabs>
        <w:spacing w:line="360" w:lineRule="auto"/>
        <w:rPr>
          <w:rFonts w:cs="Arial"/>
          <w:szCs w:val="24"/>
        </w:rPr>
      </w:pPr>
      <w:r>
        <w:rPr>
          <w:rFonts w:cs="Arial"/>
          <w:szCs w:val="24"/>
        </w:rPr>
        <w:t>W</w:t>
      </w:r>
      <w:r w:rsidR="00C9459B" w:rsidRPr="00C9459B">
        <w:rPr>
          <w:rFonts w:cs="Arial"/>
          <w:szCs w:val="24"/>
        </w:rPr>
        <w:t xml:space="preserve">eitere Informationen </w:t>
      </w:r>
      <w:r w:rsidR="00AD2328">
        <w:rPr>
          <w:rFonts w:cs="Arial"/>
          <w:szCs w:val="24"/>
        </w:rPr>
        <w:t xml:space="preserve">unter: </w:t>
      </w:r>
      <w:hyperlink r:id="rId8" w:history="1">
        <w:r w:rsidR="00C9459B" w:rsidRPr="00C9459B">
          <w:rPr>
            <w:rStyle w:val="Hyperlink"/>
            <w:rFonts w:cs="Arial"/>
            <w:szCs w:val="24"/>
          </w:rPr>
          <w:t>www.additive-award.com</w:t>
        </w:r>
      </w:hyperlink>
      <w:r w:rsidR="00C9459B" w:rsidRPr="00C9459B">
        <w:rPr>
          <w:rFonts w:cs="Arial"/>
          <w:szCs w:val="24"/>
        </w:rPr>
        <w:t>.</w:t>
      </w:r>
    </w:p>
    <w:p w:rsidR="00252E09" w:rsidRDefault="00252E09" w:rsidP="00557D66">
      <w:pPr>
        <w:spacing w:line="240" w:lineRule="auto"/>
        <w:rPr>
          <w:rFonts w:cs="Arial"/>
          <w:b/>
          <w:sz w:val="16"/>
          <w:szCs w:val="16"/>
        </w:rPr>
      </w:pPr>
    </w:p>
    <w:p w:rsidR="00557D66" w:rsidRPr="00557D66" w:rsidRDefault="00252E09" w:rsidP="00557D66">
      <w:pPr>
        <w:spacing w:line="240" w:lineRule="auto"/>
        <w:rPr>
          <w:rFonts w:cs="Arial"/>
          <w:b/>
          <w:sz w:val="16"/>
          <w:szCs w:val="16"/>
        </w:rPr>
      </w:pPr>
      <w:r>
        <w:rPr>
          <w:rFonts w:cs="Arial"/>
          <w:b/>
          <w:sz w:val="16"/>
          <w:szCs w:val="16"/>
        </w:rPr>
        <w:br w:type="page"/>
      </w:r>
      <w:r w:rsidR="00557D66" w:rsidRPr="00557D66">
        <w:rPr>
          <w:rFonts w:cs="Arial"/>
          <w:b/>
          <w:sz w:val="16"/>
          <w:szCs w:val="16"/>
        </w:rPr>
        <w:lastRenderedPageBreak/>
        <w:t>Hintergrund</w:t>
      </w:r>
    </w:p>
    <w:p w:rsidR="00245EC5" w:rsidRDefault="00245EC5" w:rsidP="00557D66">
      <w:pPr>
        <w:spacing w:line="240" w:lineRule="auto"/>
        <w:rPr>
          <w:rFonts w:cs="Arial"/>
          <w:sz w:val="16"/>
          <w:szCs w:val="16"/>
        </w:rPr>
      </w:pPr>
      <w:r w:rsidRPr="00E37A66">
        <w:rPr>
          <w:rFonts w:cs="Arial"/>
          <w:b/>
          <w:sz w:val="16"/>
          <w:szCs w:val="16"/>
        </w:rPr>
        <w:t xml:space="preserve">Der Verein </w:t>
      </w:r>
      <w:proofErr w:type="spellStart"/>
      <w:r w:rsidRPr="00E37A66">
        <w:rPr>
          <w:rFonts w:cs="Arial"/>
          <w:b/>
          <w:sz w:val="16"/>
          <w:szCs w:val="16"/>
        </w:rPr>
        <w:t>deutscher</w:t>
      </w:r>
      <w:proofErr w:type="spellEnd"/>
      <w:r w:rsidRPr="00E37A66">
        <w:rPr>
          <w:rFonts w:cs="Arial"/>
          <w:b/>
          <w:sz w:val="16"/>
          <w:szCs w:val="16"/>
        </w:rPr>
        <w:t xml:space="preserve"> Werkzeugmaschinenfabriken (VDW)</w:t>
      </w:r>
      <w:r w:rsidRPr="00E37A66">
        <w:rPr>
          <w:rFonts w:cs="Arial"/>
          <w:sz w:val="16"/>
          <w:szCs w:val="16"/>
        </w:rPr>
        <w:t xml:space="preserve"> mit Sitz in Frankfurt am Main vertritt seit über 120 Jahren die Interessen der deutschen Werkzeugmaschinenindustrie. Gemeinsam mit dem Fachverband für Werkzeugmaschinen- und Fertigungssysteme im VDMA zählt er etwa 300 Unternehmen zu seinen freiwilligen Mitgliedern, auf die rd. 90 Prozent des Gesamtumsatzes der Branche entfallen. Der VDW ist mehr als ein bloßer Interessenvertreter gegenüber Öffentlichkeit, Politik, Geschäftspartnern und Wissenschaft. Mit tiefgehendem Branchen-Know-how und den darauf basierenden Kompetenzen ist er in erster Linie Dienstleister </w:t>
      </w:r>
      <w:r w:rsidRPr="00F86B74">
        <w:rPr>
          <w:rFonts w:cs="Arial"/>
          <w:sz w:val="16"/>
          <w:szCs w:val="16"/>
        </w:rPr>
        <w:t>für seine Mitglieder. Auf zahlreichen Gebieten informiert, berät und unterstützt er sie bei individuellen Fragestellungen. Zudem organisiert der VDW Ausstellungen für die internationale Werkzeugmaschinenindus</w:t>
      </w:r>
      <w:r w:rsidRPr="00F86B74">
        <w:rPr>
          <w:rFonts w:cs="Arial"/>
          <w:sz w:val="16"/>
          <w:szCs w:val="16"/>
        </w:rPr>
        <w:t>t</w:t>
      </w:r>
      <w:r w:rsidRPr="00F86B74">
        <w:rPr>
          <w:rFonts w:cs="Arial"/>
          <w:sz w:val="16"/>
          <w:szCs w:val="16"/>
        </w:rPr>
        <w:t xml:space="preserve">rie. In der Organisation von Messerveranstaltungen verfügt der VDW über mehr als 90 Jahre Erfahrung. Im Auftrag des europäischen Dachverbands für die Werkzeugmaschinenindustrie </w:t>
      </w:r>
      <w:proofErr w:type="spellStart"/>
      <w:r w:rsidRPr="00F86B74">
        <w:rPr>
          <w:rFonts w:cs="Arial"/>
          <w:sz w:val="16"/>
          <w:szCs w:val="16"/>
        </w:rPr>
        <w:t>Cecimo</w:t>
      </w:r>
      <w:proofErr w:type="spellEnd"/>
      <w:r w:rsidRPr="00F86B74">
        <w:rPr>
          <w:rFonts w:cs="Arial"/>
          <w:sz w:val="16"/>
          <w:szCs w:val="16"/>
        </w:rPr>
        <w:t xml:space="preserve"> organisiert er die EMO Hannover und in Eigenregie die MET</w:t>
      </w:r>
      <w:r w:rsidRPr="001632E1">
        <w:rPr>
          <w:rFonts w:cs="Arial"/>
          <w:sz w:val="16"/>
          <w:szCs w:val="16"/>
        </w:rPr>
        <w:t>AV in Düsseldorf, die Internatio</w:t>
      </w:r>
      <w:r>
        <w:rPr>
          <w:rFonts w:cs="Arial"/>
          <w:sz w:val="16"/>
          <w:szCs w:val="16"/>
        </w:rPr>
        <w:t>nale</w:t>
      </w:r>
      <w:r w:rsidRPr="001632E1">
        <w:rPr>
          <w:rFonts w:cs="Arial"/>
          <w:sz w:val="16"/>
          <w:szCs w:val="16"/>
        </w:rPr>
        <w:t xml:space="preserve"> Messe für Technologien der Metallbearbeitung</w:t>
      </w:r>
      <w:r w:rsidRPr="00F86B74">
        <w:rPr>
          <w:rFonts w:cs="Arial"/>
          <w:sz w:val="16"/>
          <w:szCs w:val="16"/>
        </w:rPr>
        <w:t xml:space="preserve">. </w:t>
      </w:r>
      <w:hyperlink r:id="rId9" w:history="1">
        <w:r w:rsidRPr="00F86B74">
          <w:rPr>
            <w:rStyle w:val="Hyperlink"/>
            <w:rFonts w:cs="Arial"/>
            <w:sz w:val="16"/>
            <w:szCs w:val="16"/>
          </w:rPr>
          <w:t>www.VDW.de</w:t>
        </w:r>
      </w:hyperlink>
    </w:p>
    <w:p w:rsidR="00245EC5" w:rsidRPr="00245EC5" w:rsidRDefault="00245EC5" w:rsidP="00557D66">
      <w:pPr>
        <w:spacing w:line="240" w:lineRule="auto"/>
        <w:rPr>
          <w:rFonts w:cs="Arial"/>
          <w:sz w:val="16"/>
          <w:szCs w:val="16"/>
        </w:rPr>
      </w:pPr>
    </w:p>
    <w:p w:rsidR="00245EC5" w:rsidRDefault="00245EC5" w:rsidP="00557D66">
      <w:pPr>
        <w:spacing w:line="240" w:lineRule="auto"/>
        <w:rPr>
          <w:rFonts w:cs="Arial"/>
          <w:b/>
          <w:sz w:val="16"/>
          <w:szCs w:val="16"/>
        </w:rPr>
      </w:pPr>
    </w:p>
    <w:p w:rsidR="000B7F5B" w:rsidRDefault="00635DB3" w:rsidP="00557D66">
      <w:pPr>
        <w:spacing w:line="240" w:lineRule="auto"/>
        <w:rPr>
          <w:rStyle w:val="Hyperlink"/>
          <w:rFonts w:cs="Arial"/>
          <w:sz w:val="16"/>
          <w:szCs w:val="16"/>
        </w:rPr>
      </w:pPr>
      <w:r>
        <w:rPr>
          <w:rFonts w:cs="Arial"/>
          <w:b/>
          <w:sz w:val="16"/>
          <w:szCs w:val="16"/>
        </w:rPr>
        <w:t xml:space="preserve">AMT – die </w:t>
      </w:r>
      <w:proofErr w:type="spellStart"/>
      <w:r>
        <w:rPr>
          <w:rFonts w:cs="Arial"/>
          <w:b/>
          <w:sz w:val="16"/>
          <w:szCs w:val="16"/>
        </w:rPr>
        <w:t>Association</w:t>
      </w:r>
      <w:proofErr w:type="spellEnd"/>
      <w:r>
        <w:rPr>
          <w:rFonts w:cs="Arial"/>
          <w:b/>
          <w:sz w:val="16"/>
          <w:szCs w:val="16"/>
        </w:rPr>
        <w:t xml:space="preserve"> </w:t>
      </w:r>
      <w:proofErr w:type="spellStart"/>
      <w:r w:rsidR="00BC6594">
        <w:rPr>
          <w:rFonts w:cs="Arial"/>
          <w:b/>
          <w:sz w:val="16"/>
          <w:szCs w:val="16"/>
        </w:rPr>
        <w:t>F</w:t>
      </w:r>
      <w:r w:rsidR="00C9459B" w:rsidRPr="00557D66">
        <w:rPr>
          <w:rFonts w:cs="Arial"/>
          <w:b/>
          <w:sz w:val="16"/>
          <w:szCs w:val="16"/>
        </w:rPr>
        <w:t>or</w:t>
      </w:r>
      <w:proofErr w:type="spellEnd"/>
      <w:r w:rsidR="00C9459B" w:rsidRPr="00557D66">
        <w:rPr>
          <w:rFonts w:cs="Arial"/>
          <w:b/>
          <w:sz w:val="16"/>
          <w:szCs w:val="16"/>
        </w:rPr>
        <w:t xml:space="preserve"> Manufacturing Technology,</w:t>
      </w:r>
      <w:r w:rsidR="00C9459B" w:rsidRPr="00557D66">
        <w:rPr>
          <w:rFonts w:cs="Arial"/>
          <w:sz w:val="16"/>
          <w:szCs w:val="16"/>
        </w:rPr>
        <w:t xml:space="preserve"> vertritt und fördert die US-amerikanische Fertigungstechnologie und ihre Mitglieder – die die sich permanent weiterentwickelnde Technologie, die das Herzstück der Fertigung darstellt, entwickeln, bauen, verkaufen und warten. Der Verband wurde 1902 gegründet und hat seinen Sitz in Virginia. </w:t>
      </w:r>
      <w:r w:rsidR="009F2BBF">
        <w:rPr>
          <w:rFonts w:cs="Arial"/>
          <w:sz w:val="16"/>
          <w:szCs w:val="16"/>
        </w:rPr>
        <w:t>AMT</w:t>
      </w:r>
      <w:r w:rsidR="00C9459B" w:rsidRPr="00557D66">
        <w:rPr>
          <w:rFonts w:cs="Arial"/>
          <w:sz w:val="16"/>
          <w:szCs w:val="16"/>
        </w:rPr>
        <w:t xml:space="preserve"> hat sich darauf spezialisiert, gezielte Unterstützung und umfassenden globalen Support für Unternehmen, Business </w:t>
      </w:r>
      <w:proofErr w:type="spellStart"/>
      <w:r w:rsidR="00C9459B" w:rsidRPr="00557D66">
        <w:rPr>
          <w:rFonts w:cs="Arial"/>
          <w:sz w:val="16"/>
          <w:szCs w:val="16"/>
        </w:rPr>
        <w:t>Intelligence</w:t>
      </w:r>
      <w:proofErr w:type="spellEnd"/>
      <w:r w:rsidR="00C9459B" w:rsidRPr="00557D66">
        <w:rPr>
          <w:rFonts w:cs="Arial"/>
          <w:sz w:val="16"/>
          <w:szCs w:val="16"/>
        </w:rPr>
        <w:t xml:space="preserve">-Systeme und Analysen zur Verfügung zu stellen. </w:t>
      </w:r>
      <w:r w:rsidR="004A4737">
        <w:rPr>
          <w:rFonts w:cs="Arial"/>
          <w:sz w:val="16"/>
          <w:szCs w:val="16"/>
        </w:rPr>
        <w:t xml:space="preserve">Er </w:t>
      </w:r>
      <w:r w:rsidR="00C9459B" w:rsidRPr="00557D66">
        <w:rPr>
          <w:rFonts w:cs="Arial"/>
          <w:sz w:val="16"/>
          <w:szCs w:val="16"/>
        </w:rPr>
        <w:t xml:space="preserve">ist das Sprachrohr, </w:t>
      </w:r>
      <w:r w:rsidR="00B50C8E">
        <w:rPr>
          <w:rFonts w:cs="Arial"/>
          <w:sz w:val="16"/>
          <w:szCs w:val="16"/>
        </w:rPr>
        <w:t xml:space="preserve">welches </w:t>
      </w:r>
      <w:r w:rsidR="00C9459B" w:rsidRPr="00557D66">
        <w:rPr>
          <w:rFonts w:cs="Arial"/>
          <w:sz w:val="16"/>
          <w:szCs w:val="16"/>
        </w:rPr>
        <w:t>die Bedeutung von Richtlinien und Programmen kommuniziert, die Forschung und Innovationen sowie Bildungsinitiativen fördern, um für die Intelligenz der Zukunft zu sorgen. AMT ist Veranstalter der IMTS – der International Manufacturing Technology Show, der wichtigsten Fertigungstechn</w:t>
      </w:r>
      <w:r w:rsidR="00C9459B" w:rsidRPr="00557D66">
        <w:rPr>
          <w:rFonts w:cs="Arial"/>
          <w:sz w:val="16"/>
          <w:szCs w:val="16"/>
        </w:rPr>
        <w:t>o</w:t>
      </w:r>
      <w:r w:rsidR="00C9459B" w:rsidRPr="00557D66">
        <w:rPr>
          <w:rFonts w:cs="Arial"/>
          <w:sz w:val="16"/>
          <w:szCs w:val="16"/>
        </w:rPr>
        <w:t>logie-Messe in Nordamerika.</w:t>
      </w:r>
      <w:r w:rsidR="00557D66">
        <w:rPr>
          <w:rFonts w:cs="Arial"/>
          <w:sz w:val="16"/>
          <w:szCs w:val="16"/>
        </w:rPr>
        <w:t xml:space="preserve"> </w:t>
      </w:r>
      <w:hyperlink r:id="rId10" w:history="1">
        <w:r w:rsidR="00C9459B" w:rsidRPr="00557D66">
          <w:rPr>
            <w:rStyle w:val="Hyperlink"/>
            <w:rFonts w:cs="Arial"/>
            <w:sz w:val="16"/>
            <w:szCs w:val="16"/>
          </w:rPr>
          <w:t>www.AMTonline.org</w:t>
        </w:r>
      </w:hyperlink>
    </w:p>
    <w:p w:rsidR="000244B2" w:rsidRPr="00535AE0" w:rsidRDefault="000244B2" w:rsidP="00557D66">
      <w:pPr>
        <w:spacing w:line="240" w:lineRule="auto"/>
        <w:rPr>
          <w:rStyle w:val="Hyperlink"/>
          <w:rFonts w:cs="Arial"/>
          <w:color w:val="auto"/>
          <w:szCs w:val="22"/>
        </w:rPr>
      </w:pPr>
    </w:p>
    <w:p w:rsidR="000244B2" w:rsidRPr="00535AE0" w:rsidRDefault="000244B2" w:rsidP="00557D66">
      <w:pPr>
        <w:spacing w:line="240" w:lineRule="auto"/>
        <w:rPr>
          <w:rStyle w:val="Hyperlink"/>
          <w:rFonts w:cs="Arial"/>
          <w:color w:val="auto"/>
          <w:szCs w:val="22"/>
        </w:rPr>
      </w:pPr>
    </w:p>
    <w:p w:rsidR="00E271D8" w:rsidRDefault="00511AAC" w:rsidP="000244B2">
      <w:pPr>
        <w:spacing w:line="240" w:lineRule="auto"/>
        <w:ind w:right="-286"/>
        <w:rPr>
          <w:rFonts w:cs="Arial"/>
          <w:b/>
        </w:rPr>
      </w:pPr>
      <w:r>
        <w:rPr>
          <w:rFonts w:cs="Arial"/>
          <w:b/>
        </w:rPr>
        <w:t>Weitere Informationen bei</w:t>
      </w:r>
      <w:r w:rsidR="00E271D8">
        <w:rPr>
          <w:rFonts w:cs="Arial"/>
          <w:b/>
        </w:rPr>
        <w:t xml:space="preserve"> </w:t>
      </w:r>
    </w:p>
    <w:p w:rsidR="000244B2" w:rsidRDefault="000244B2" w:rsidP="000244B2">
      <w:pPr>
        <w:spacing w:line="240" w:lineRule="auto"/>
        <w:ind w:right="-286"/>
        <w:rPr>
          <w:rFonts w:cs="Arial"/>
          <w:u w:val="single"/>
        </w:rPr>
      </w:pPr>
      <w:r>
        <w:rPr>
          <w:rFonts w:cs="Arial"/>
        </w:rPr>
        <w:t xml:space="preserve">Manuel </w:t>
      </w:r>
      <w:proofErr w:type="spellStart"/>
      <w:r>
        <w:rPr>
          <w:rFonts w:cs="Arial"/>
        </w:rPr>
        <w:t>Löhmann</w:t>
      </w:r>
      <w:proofErr w:type="spellEnd"/>
      <w:r w:rsidR="00511AAC">
        <w:rPr>
          <w:rFonts w:cs="Arial"/>
        </w:rPr>
        <w:t>, VDW-</w:t>
      </w:r>
      <w:r w:rsidRPr="000244B2">
        <w:rPr>
          <w:rFonts w:cs="Arial"/>
        </w:rPr>
        <w:t>Presse- und Öffentlichkeitsarbeit</w:t>
      </w:r>
      <w:r w:rsidR="00511AAC">
        <w:rPr>
          <w:rFonts w:cs="Arial"/>
        </w:rPr>
        <w:t xml:space="preserve">, </w:t>
      </w:r>
      <w:r>
        <w:rPr>
          <w:rFonts w:cs="Arial"/>
        </w:rPr>
        <w:t>Tel. +49 69 756081-83</w:t>
      </w:r>
      <w:r w:rsidR="00511AAC">
        <w:rPr>
          <w:rFonts w:cs="Arial"/>
        </w:rPr>
        <w:t xml:space="preserve">, </w:t>
      </w:r>
      <w:hyperlink r:id="rId11" w:history="1">
        <w:r w:rsidR="00785B0F" w:rsidRPr="001B4626">
          <w:rPr>
            <w:rStyle w:val="Hyperlink"/>
            <w:rFonts w:cs="Arial"/>
          </w:rPr>
          <w:t>m.loehmann@vdw.de</w:t>
        </w:r>
      </w:hyperlink>
    </w:p>
    <w:p w:rsidR="00A6108E" w:rsidRDefault="00A6108E" w:rsidP="00A6108E">
      <w:pPr>
        <w:spacing w:line="240" w:lineRule="auto"/>
        <w:ind w:right="-286"/>
        <w:rPr>
          <w:rFonts w:cs="Arial"/>
          <w:u w:val="single"/>
        </w:rPr>
      </w:pPr>
    </w:p>
    <w:p w:rsidR="00A6108E" w:rsidRDefault="00A6108E" w:rsidP="00A6108E">
      <w:pPr>
        <w:spacing w:line="240" w:lineRule="auto"/>
        <w:ind w:right="-286"/>
        <w:rPr>
          <w:rFonts w:cs="Arial"/>
          <w:u w:val="single"/>
        </w:rPr>
      </w:pPr>
    </w:p>
    <w:p w:rsidR="00A6108E" w:rsidRDefault="00A6108E" w:rsidP="00A6108E">
      <w:pPr>
        <w:spacing w:line="240" w:lineRule="auto"/>
        <w:ind w:right="-286"/>
        <w:rPr>
          <w:rFonts w:cs="Arial"/>
          <w:u w:val="single"/>
        </w:rPr>
      </w:pPr>
    </w:p>
    <w:p w:rsidR="00A6108E" w:rsidRDefault="00A6108E" w:rsidP="00A6108E">
      <w:pPr>
        <w:spacing w:line="360" w:lineRule="auto"/>
        <w:ind w:right="-568"/>
      </w:pPr>
      <w:r>
        <w:t>Bilder:</w:t>
      </w:r>
    </w:p>
    <w:p w:rsidR="00A6108E" w:rsidRDefault="00A6108E" w:rsidP="00A6108E">
      <w:pPr>
        <w:spacing w:line="360" w:lineRule="auto"/>
        <w:ind w:right="-568"/>
        <w:rPr>
          <w:rFonts w:cs="Arial"/>
          <w:szCs w:val="22"/>
        </w:rPr>
      </w:pPr>
      <w:r>
        <w:rPr>
          <w:rFonts w:cs="Arial"/>
          <w:szCs w:val="22"/>
        </w:rPr>
        <w:t xml:space="preserve">IAMA-Gewinner 2015 kommt aus den USA: </w:t>
      </w:r>
      <w:r>
        <w:rPr>
          <w:rFonts w:cs="Arial"/>
          <w:szCs w:val="24"/>
        </w:rPr>
        <w:t>Hybrid Manufacturing verbindet konventionelle CNC-Technologie mit additiven Produktionsverfahren. Mittels Laserauftragsschweißen wird die Metallbearbeitung, Veredelung und Prüfung von Teilen in einer einzigen Maschine möglich.</w:t>
      </w:r>
    </w:p>
    <w:p w:rsidR="00A6108E" w:rsidRDefault="00A6108E" w:rsidP="00A6108E">
      <w:pPr>
        <w:spacing w:line="360" w:lineRule="auto"/>
        <w:ind w:right="-568"/>
        <w:rPr>
          <w:rFonts w:cs="Arial"/>
          <w:szCs w:val="22"/>
        </w:rPr>
      </w:pPr>
    </w:p>
    <w:p w:rsidR="00A6108E" w:rsidRDefault="00A6108E" w:rsidP="00A6108E">
      <w:pPr>
        <w:spacing w:line="360" w:lineRule="auto"/>
        <w:ind w:right="-568"/>
        <w:rPr>
          <w:rFonts w:cs="Arial"/>
          <w:szCs w:val="22"/>
        </w:rPr>
      </w:pPr>
      <w:r>
        <w:rPr>
          <w:rFonts w:cs="Arial"/>
          <w:szCs w:val="22"/>
        </w:rPr>
        <w:t>Dr. Jason Jones, Geschäftsführer und Unternehmensgründer von Hybrid Manufa</w:t>
      </w:r>
      <w:r>
        <w:rPr>
          <w:rFonts w:cs="Arial"/>
          <w:szCs w:val="22"/>
        </w:rPr>
        <w:t>c</w:t>
      </w:r>
      <w:r>
        <w:rPr>
          <w:rFonts w:cs="Arial"/>
          <w:szCs w:val="22"/>
        </w:rPr>
        <w:t>turing Technologies Ltd., Plano, Texas</w:t>
      </w:r>
    </w:p>
    <w:p w:rsidR="00A6108E" w:rsidRDefault="00A6108E" w:rsidP="00A6108E">
      <w:pPr>
        <w:spacing w:line="360" w:lineRule="auto"/>
        <w:ind w:right="-568"/>
        <w:rPr>
          <w:rFonts w:cs="Arial"/>
          <w:szCs w:val="22"/>
        </w:rPr>
      </w:pPr>
    </w:p>
    <w:p w:rsidR="00A6108E" w:rsidRDefault="00A6108E" w:rsidP="00A6108E">
      <w:pPr>
        <w:spacing w:line="360" w:lineRule="auto"/>
        <w:ind w:right="-568"/>
        <w:rPr>
          <w:szCs w:val="22"/>
          <w:lang w:val="en-US"/>
        </w:rPr>
      </w:pPr>
      <w:r>
        <w:rPr>
          <w:rFonts w:cs="Arial"/>
          <w:szCs w:val="22"/>
          <w:lang w:val="en-US"/>
        </w:rPr>
        <w:t xml:space="preserve">Douglas K. Woods, </w:t>
      </w:r>
      <w:proofErr w:type="spellStart"/>
      <w:r>
        <w:rPr>
          <w:rFonts w:cs="Arial"/>
          <w:szCs w:val="22"/>
          <w:lang w:val="en-US"/>
        </w:rPr>
        <w:t>Präsident</w:t>
      </w:r>
      <w:proofErr w:type="spellEnd"/>
      <w:r>
        <w:rPr>
          <w:rFonts w:cs="Arial"/>
          <w:szCs w:val="22"/>
          <w:lang w:val="en-US"/>
        </w:rPr>
        <w:t xml:space="preserve"> AMT (Association </w:t>
      </w:r>
      <w:proofErr w:type="gramStart"/>
      <w:r>
        <w:rPr>
          <w:rFonts w:cs="Arial"/>
          <w:szCs w:val="22"/>
          <w:lang w:val="en-US"/>
        </w:rPr>
        <w:t>For</w:t>
      </w:r>
      <w:proofErr w:type="gramEnd"/>
      <w:r>
        <w:rPr>
          <w:rFonts w:cs="Arial"/>
          <w:szCs w:val="22"/>
          <w:lang w:val="en-US"/>
        </w:rPr>
        <w:t xml:space="preserve"> Manufacturing Technology), </w:t>
      </w:r>
      <w:r>
        <w:rPr>
          <w:szCs w:val="22"/>
          <w:lang w:val="en-US"/>
        </w:rPr>
        <w:t>McLean, Virginia</w:t>
      </w:r>
    </w:p>
    <w:p w:rsidR="00A6108E" w:rsidRDefault="00A6108E" w:rsidP="00A6108E">
      <w:pPr>
        <w:spacing w:line="360" w:lineRule="auto"/>
        <w:ind w:right="-568"/>
        <w:rPr>
          <w:lang w:val="en-US"/>
        </w:rPr>
      </w:pPr>
    </w:p>
    <w:p w:rsidR="00A6108E" w:rsidRDefault="00A6108E" w:rsidP="00A6108E">
      <w:pPr>
        <w:spacing w:line="360" w:lineRule="auto"/>
        <w:ind w:right="-568"/>
      </w:pPr>
      <w:r>
        <w:t>Dr. Wilfried Schäfer, Geschäftsführer VDW (Verein Deutscher Werkzeugmaschinenfa</w:t>
      </w:r>
      <w:r>
        <w:t>b</w:t>
      </w:r>
      <w:r>
        <w:t>riken), Frankfurt am Main</w:t>
      </w:r>
    </w:p>
    <w:p w:rsidR="00A6108E" w:rsidRDefault="00A6108E" w:rsidP="00A6108E">
      <w:pPr>
        <w:spacing w:line="360" w:lineRule="auto"/>
        <w:ind w:right="-568"/>
      </w:pPr>
    </w:p>
    <w:p w:rsidR="00712CB9" w:rsidRPr="004845B8" w:rsidRDefault="00A6108E" w:rsidP="00A6108E">
      <w:pPr>
        <w:spacing w:line="360" w:lineRule="auto"/>
        <w:ind w:right="-568"/>
      </w:pPr>
      <w:r>
        <w:t>Die Bilder kön</w:t>
      </w:r>
      <w:r w:rsidR="000F0096">
        <w:t>nen in hoher Auflösung über</w:t>
      </w:r>
      <w:r>
        <w:t xml:space="preserve"> Iris Reinhart (</w:t>
      </w:r>
      <w:hyperlink r:id="rId12" w:history="1">
        <w:r>
          <w:rPr>
            <w:rStyle w:val="Hyperlink"/>
          </w:rPr>
          <w:t>i.reinhart@vdw.de</w:t>
        </w:r>
      </w:hyperlink>
      <w:r>
        <w:t>) angefordert werden.</w:t>
      </w:r>
    </w:p>
    <w:sectPr w:rsidR="00712CB9" w:rsidRPr="004845B8" w:rsidSect="00725CE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665" w:right="2551" w:bottom="1134" w:left="1418" w:header="73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B46" w:rsidRDefault="00CA4B46">
      <w:r>
        <w:separator/>
      </w:r>
    </w:p>
  </w:endnote>
  <w:endnote w:type="continuationSeparator" w:id="0">
    <w:p w:rsidR="00CA4B46" w:rsidRDefault="00CA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A66" w:rsidRDefault="00364A6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59A" w:rsidRDefault="00A6559A">
    <w:pPr>
      <w:pStyle w:val="Fuzeile"/>
      <w:spacing w:line="20" w:lineRule="exac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59A" w:rsidRDefault="00A6559A" w:rsidP="0050117F">
    <w:pPr>
      <w:pStyle w:val="Fuzeile"/>
    </w:pPr>
  </w:p>
  <w:tbl>
    <w:tblPr>
      <w:tblW w:w="9866" w:type="dxa"/>
      <w:tblInd w:w="8" w:type="dxa"/>
      <w:tblLayout w:type="fixed"/>
      <w:tblCellMar>
        <w:left w:w="0" w:type="dxa"/>
        <w:right w:w="0" w:type="dxa"/>
      </w:tblCellMar>
      <w:tblLook w:val="0000" w:firstRow="0" w:lastRow="0" w:firstColumn="0" w:lastColumn="0" w:noHBand="0" w:noVBand="0"/>
    </w:tblPr>
    <w:tblGrid>
      <w:gridCol w:w="2442"/>
      <w:gridCol w:w="2548"/>
      <w:gridCol w:w="2799"/>
      <w:gridCol w:w="2077"/>
    </w:tblGrid>
    <w:tr w:rsidR="00A6559A" w:rsidRPr="004A2BF3">
      <w:tc>
        <w:tcPr>
          <w:tcW w:w="2442" w:type="dxa"/>
        </w:tcPr>
        <w:p w:rsidR="00A6559A" w:rsidRPr="00362226" w:rsidRDefault="00A6559A" w:rsidP="000012C6">
          <w:pPr>
            <w:spacing w:line="160" w:lineRule="exact"/>
            <w:rPr>
              <w:sz w:val="14"/>
            </w:rPr>
          </w:pPr>
          <w:r w:rsidRPr="00362226">
            <w:rPr>
              <w:sz w:val="14"/>
            </w:rPr>
            <w:t>Verein Deutscher</w:t>
          </w:r>
        </w:p>
        <w:p w:rsidR="00A6559A" w:rsidRPr="00362226" w:rsidRDefault="00A6559A" w:rsidP="000012C6">
          <w:pPr>
            <w:spacing w:line="160" w:lineRule="exact"/>
            <w:rPr>
              <w:sz w:val="14"/>
            </w:rPr>
          </w:pPr>
          <w:r w:rsidRPr="00362226">
            <w:rPr>
              <w:sz w:val="14"/>
            </w:rPr>
            <w:t>Werkzeugmaschinenfabriken e.V.</w:t>
          </w:r>
        </w:p>
        <w:p w:rsidR="00A6559A" w:rsidRDefault="00A6559A" w:rsidP="000012C6">
          <w:pPr>
            <w:spacing w:line="160" w:lineRule="exact"/>
            <w:rPr>
              <w:sz w:val="14"/>
            </w:rPr>
          </w:pPr>
        </w:p>
      </w:tc>
      <w:tc>
        <w:tcPr>
          <w:tcW w:w="2548" w:type="dxa"/>
        </w:tcPr>
        <w:p w:rsidR="00A6559A" w:rsidRDefault="00A6559A" w:rsidP="000012C6">
          <w:pPr>
            <w:spacing w:line="160" w:lineRule="exact"/>
            <w:rPr>
              <w:sz w:val="14"/>
            </w:rPr>
          </w:pPr>
          <w:r>
            <w:rPr>
              <w:sz w:val="14"/>
            </w:rPr>
            <w:t>Vorsitzende</w:t>
          </w:r>
          <w:r w:rsidRPr="009F2281">
            <w:rPr>
              <w:spacing w:val="20"/>
              <w:sz w:val="14"/>
              <w:szCs w:val="14"/>
            </w:rPr>
            <w:t>r/</w:t>
          </w:r>
          <w:r>
            <w:rPr>
              <w:sz w:val="14"/>
            </w:rPr>
            <w:t>Chairman:</w:t>
          </w:r>
        </w:p>
        <w:p w:rsidR="00A6559A" w:rsidRDefault="00A6559A" w:rsidP="000012C6">
          <w:pPr>
            <w:spacing w:line="160" w:lineRule="exact"/>
            <w:rPr>
              <w:sz w:val="14"/>
            </w:rPr>
          </w:pPr>
          <w:r>
            <w:rPr>
              <w:sz w:val="14"/>
            </w:rPr>
            <w:t>Martin Kapp</w:t>
          </w:r>
        </w:p>
        <w:p w:rsidR="00A6559A" w:rsidRDefault="00A6559A" w:rsidP="000012C6">
          <w:pPr>
            <w:spacing w:line="160" w:lineRule="exact"/>
            <w:rPr>
              <w:sz w:val="14"/>
            </w:rPr>
          </w:pPr>
          <w:r>
            <w:rPr>
              <w:sz w:val="14"/>
            </w:rPr>
            <w:t>Geschäftsführe</w:t>
          </w:r>
          <w:r w:rsidRPr="009F2281">
            <w:rPr>
              <w:spacing w:val="20"/>
              <w:sz w:val="14"/>
              <w:szCs w:val="14"/>
            </w:rPr>
            <w:t>r/</w:t>
          </w:r>
          <w:r>
            <w:rPr>
              <w:sz w:val="14"/>
            </w:rPr>
            <w:t xml:space="preserve">Executive </w:t>
          </w:r>
          <w:proofErr w:type="spellStart"/>
          <w:r>
            <w:rPr>
              <w:sz w:val="14"/>
            </w:rPr>
            <w:t>Director</w:t>
          </w:r>
          <w:proofErr w:type="spellEnd"/>
          <w:r>
            <w:rPr>
              <w:sz w:val="14"/>
            </w:rPr>
            <w:t>:</w:t>
          </w:r>
        </w:p>
        <w:p w:rsidR="00A6559A" w:rsidRDefault="00A6559A" w:rsidP="000012C6">
          <w:pPr>
            <w:spacing w:line="160" w:lineRule="exact"/>
            <w:rPr>
              <w:sz w:val="14"/>
            </w:rPr>
          </w:pPr>
          <w:r>
            <w:rPr>
              <w:sz w:val="14"/>
            </w:rPr>
            <w:t>Dr.-Ing. Wilfried Schäfer</w:t>
          </w:r>
        </w:p>
      </w:tc>
      <w:tc>
        <w:tcPr>
          <w:tcW w:w="2799" w:type="dxa"/>
        </w:tcPr>
        <w:p w:rsidR="00A6559A" w:rsidRDefault="00A6559A" w:rsidP="000012C6">
          <w:pPr>
            <w:tabs>
              <w:tab w:val="left" w:pos="539"/>
            </w:tabs>
            <w:spacing w:line="160" w:lineRule="exact"/>
            <w:rPr>
              <w:sz w:val="14"/>
            </w:rPr>
          </w:pPr>
          <w:r>
            <w:rPr>
              <w:sz w:val="14"/>
            </w:rPr>
            <w:t>Registergerich</w:t>
          </w:r>
          <w:r w:rsidRPr="009F2281">
            <w:rPr>
              <w:spacing w:val="20"/>
              <w:sz w:val="14"/>
              <w:szCs w:val="14"/>
            </w:rPr>
            <w:t>t/</w:t>
          </w:r>
          <w:r>
            <w:rPr>
              <w:sz w:val="14"/>
            </w:rPr>
            <w:t>Registration Office: Amtsgericht Frankfurt am Main</w:t>
          </w:r>
        </w:p>
        <w:p w:rsidR="00A6559A" w:rsidRPr="0052444D" w:rsidRDefault="00A6559A" w:rsidP="000012C6">
          <w:pPr>
            <w:tabs>
              <w:tab w:val="left" w:pos="539"/>
            </w:tabs>
            <w:spacing w:line="160" w:lineRule="exact"/>
            <w:rPr>
              <w:sz w:val="14"/>
              <w:lang w:val="en-GB"/>
            </w:rPr>
          </w:pPr>
          <w:proofErr w:type="spellStart"/>
          <w:r w:rsidRPr="0052444D">
            <w:rPr>
              <w:sz w:val="14"/>
              <w:lang w:val="en-GB"/>
            </w:rPr>
            <w:t>Vereinsregiste</w:t>
          </w:r>
          <w:r w:rsidRPr="0052444D">
            <w:rPr>
              <w:spacing w:val="20"/>
              <w:sz w:val="14"/>
              <w:szCs w:val="14"/>
              <w:lang w:val="en-GB"/>
            </w:rPr>
            <w:t>r</w:t>
          </w:r>
          <w:proofErr w:type="spellEnd"/>
          <w:r w:rsidRPr="0052444D">
            <w:rPr>
              <w:spacing w:val="20"/>
              <w:sz w:val="14"/>
              <w:szCs w:val="14"/>
              <w:lang w:val="en-GB"/>
            </w:rPr>
            <w:t>/</w:t>
          </w:r>
          <w:r w:rsidRPr="0052444D">
            <w:rPr>
              <w:sz w:val="14"/>
              <w:lang w:val="en-GB"/>
            </w:rPr>
            <w:t>Society Register: VR4966</w:t>
          </w:r>
        </w:p>
        <w:p w:rsidR="00A6559A" w:rsidRPr="0052444D" w:rsidRDefault="00A6559A" w:rsidP="000012C6">
          <w:pPr>
            <w:tabs>
              <w:tab w:val="left" w:pos="539"/>
            </w:tabs>
            <w:spacing w:line="160" w:lineRule="exact"/>
            <w:rPr>
              <w:sz w:val="14"/>
              <w:szCs w:val="14"/>
              <w:lang w:val="en-GB"/>
            </w:rPr>
          </w:pPr>
          <w:r w:rsidRPr="0052444D">
            <w:rPr>
              <w:sz w:val="14"/>
              <w:szCs w:val="14"/>
              <w:lang w:val="en-GB"/>
            </w:rPr>
            <w:t>Ust.ID-Nr</w:t>
          </w:r>
          <w:r w:rsidRPr="0052444D">
            <w:rPr>
              <w:spacing w:val="20"/>
              <w:sz w:val="14"/>
              <w:szCs w:val="14"/>
              <w:lang w:val="en-GB"/>
            </w:rPr>
            <w:t>./</w:t>
          </w:r>
          <w:r w:rsidRPr="0052444D">
            <w:rPr>
              <w:sz w:val="14"/>
              <w:szCs w:val="14"/>
              <w:lang w:val="en-GB"/>
            </w:rPr>
            <w:t>VAT No.: DE 114 10 88 36</w:t>
          </w:r>
        </w:p>
      </w:tc>
      <w:tc>
        <w:tcPr>
          <w:tcW w:w="2077" w:type="dxa"/>
        </w:tcPr>
        <w:p w:rsidR="00A6559A" w:rsidRPr="0052444D" w:rsidRDefault="00A6559A" w:rsidP="000012C6">
          <w:pPr>
            <w:pStyle w:val="berschrift2"/>
            <w:framePr w:hSpace="0" w:wrap="auto" w:vAnchor="margin" w:hAnchor="text" w:xAlign="left" w:yAlign="inline" w:anchorLock="1"/>
            <w:spacing w:line="160" w:lineRule="exact"/>
            <w:rPr>
              <w:b w:val="0"/>
              <w:lang w:val="en-GB"/>
            </w:rPr>
          </w:pPr>
        </w:p>
      </w:tc>
    </w:tr>
  </w:tbl>
  <w:p w:rsidR="00A6559A" w:rsidRPr="0052444D" w:rsidRDefault="00A6559A" w:rsidP="0050117F">
    <w:pPr>
      <w:pStyle w:val="Fuzeile"/>
      <w:spacing w:line="20" w:lineRule="exact"/>
      <w:rPr>
        <w:sz w:val="2"/>
        <w:lang w:val="en-GB"/>
      </w:rPr>
    </w:pPr>
  </w:p>
  <w:p w:rsidR="00A6559A" w:rsidRPr="006A057A" w:rsidRDefault="00A6559A" w:rsidP="0050117F">
    <w:pPr>
      <w:pStyle w:val="Fuzeile"/>
      <w:framePr w:w="331" w:h="6288" w:hRule="exact" w:hSpace="181" w:wrap="around" w:vAnchor="text" w:hAnchor="page" w:x="528" w:y="1"/>
      <w:spacing w:line="240" w:lineRule="exact"/>
      <w:textDirection w:val="btLr"/>
      <w:rPr>
        <w:sz w:val="14"/>
        <w:szCs w:val="14"/>
        <w:lang w:val="en-US"/>
      </w:rPr>
    </w:pPr>
    <w:r w:rsidRPr="006A057A">
      <w:rPr>
        <w:sz w:val="14"/>
        <w:szCs w:val="14"/>
        <w:lang w:val="en-US"/>
      </w:rPr>
      <w:t xml:space="preserve">   </w:t>
    </w:r>
  </w:p>
  <w:p w:rsidR="00A6559A" w:rsidRPr="006A057A" w:rsidRDefault="00A6559A" w:rsidP="0050117F">
    <w:pPr>
      <w:pStyle w:val="Fuzeile"/>
      <w:spacing w:line="20" w:lineRule="exact"/>
      <w:rPr>
        <w:sz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B46" w:rsidRDefault="00CA4B46">
      <w:r>
        <w:separator/>
      </w:r>
    </w:p>
  </w:footnote>
  <w:footnote w:type="continuationSeparator" w:id="0">
    <w:p w:rsidR="00CA4B46" w:rsidRDefault="00CA4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A66" w:rsidRDefault="00364A6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A6559A">
      <w:trPr>
        <w:trHeight w:hRule="exact" w:val="1950"/>
      </w:trPr>
      <w:tc>
        <w:tcPr>
          <w:tcW w:w="7655" w:type="dxa"/>
        </w:tcPr>
        <w:p w:rsidR="00B45FCA" w:rsidRDefault="00A6559A" w:rsidP="00364A66">
          <w:r>
            <w:t xml:space="preserve">Seite </w:t>
          </w:r>
          <w:r>
            <w:fldChar w:fldCharType="begin"/>
          </w:r>
          <w:r>
            <w:instrText xml:space="preserve"> PAGE </w:instrText>
          </w:r>
          <w:r>
            <w:fldChar w:fldCharType="separate"/>
          </w:r>
          <w:r w:rsidR="004A2BF3">
            <w:rPr>
              <w:noProof/>
            </w:rPr>
            <w:t>4</w:t>
          </w:r>
          <w:r>
            <w:fldChar w:fldCharType="end"/>
          </w:r>
          <w:r>
            <w:t>/</w:t>
          </w:r>
          <w:r w:rsidR="004A2BF3">
            <w:fldChar w:fldCharType="begin"/>
          </w:r>
          <w:r w:rsidR="004A2BF3">
            <w:instrText xml:space="preserve"> NUMPAGES </w:instrText>
          </w:r>
          <w:r w:rsidR="004A2BF3">
            <w:fldChar w:fldCharType="separate"/>
          </w:r>
          <w:r w:rsidR="004A2BF3">
            <w:rPr>
              <w:noProof/>
            </w:rPr>
            <w:t>4</w:t>
          </w:r>
          <w:r w:rsidR="004A2BF3">
            <w:rPr>
              <w:noProof/>
            </w:rPr>
            <w:fldChar w:fldCharType="end"/>
          </w:r>
          <w:r>
            <w:t xml:space="preserve"> · VDW ·Pressemitteilung </w:t>
          </w:r>
          <w:r>
            <w:fldChar w:fldCharType="begin"/>
          </w:r>
          <w:r>
            <w:instrText xml:space="preserve"> STYLEREF Initials \* MERGEFORMAT </w:instrText>
          </w:r>
          <w:r>
            <w:fldChar w:fldCharType="end"/>
          </w:r>
          <w:r>
            <w:t xml:space="preserve"> · </w:t>
          </w:r>
          <w:r w:rsidR="00865D70">
            <w:t>26</w:t>
          </w:r>
          <w:r w:rsidR="00B45FCA" w:rsidRPr="00B91610">
            <w:t>.</w:t>
          </w:r>
          <w:r w:rsidR="00B45FCA">
            <w:t xml:space="preserve"> </w:t>
          </w:r>
          <w:r w:rsidR="00364A66">
            <w:t>Februar</w:t>
          </w:r>
          <w:r w:rsidR="00B45FCA">
            <w:t xml:space="preserve"> 2015</w:t>
          </w:r>
        </w:p>
      </w:tc>
      <w:tc>
        <w:tcPr>
          <w:tcW w:w="2608" w:type="dxa"/>
        </w:tcPr>
        <w:p w:rsidR="00A6559A" w:rsidRDefault="00A6559A"/>
      </w:tc>
    </w:tr>
  </w:tbl>
  <w:p w:rsidR="00A6559A" w:rsidRDefault="00A6559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8" w:type="dxa"/>
      <w:tblLayout w:type="fixed"/>
      <w:tblCellMar>
        <w:left w:w="0" w:type="dxa"/>
        <w:right w:w="0" w:type="dxa"/>
      </w:tblCellMar>
      <w:tblLook w:val="0000" w:firstRow="0" w:lastRow="0" w:firstColumn="0" w:lastColumn="0" w:noHBand="0" w:noVBand="0"/>
    </w:tblPr>
    <w:tblGrid>
      <w:gridCol w:w="10348"/>
    </w:tblGrid>
    <w:tr w:rsidR="00A6559A">
      <w:trPr>
        <w:cantSplit/>
        <w:trHeight w:hRule="exact" w:val="1920"/>
      </w:trPr>
      <w:tc>
        <w:tcPr>
          <w:tcW w:w="10348" w:type="dxa"/>
        </w:tcPr>
        <w:p w:rsidR="00A6559A" w:rsidRDefault="004A2BF3">
          <w:pPr>
            <w:pStyle w:val="Titel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85pt;height:29pt">
                <v:imagedata r:id="rId1" o:title="Grafik1"/>
              </v:shape>
            </w:pict>
          </w:r>
        </w:p>
      </w:tc>
    </w:tr>
  </w:tbl>
  <w:p w:rsidR="00A6559A" w:rsidRDefault="00A655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consecutiveHyphenLimit w:val="3"/>
  <w:hyphenationZone w:val="1134"/>
  <w:displayHorizontalDrawingGridEvery w:val="0"/>
  <w:displayVerticalDrawingGridEvery w:val="0"/>
  <w:doNotUseMarginsForDrawingGridOrigin/>
  <w:noPunctuationKerning/>
  <w:characterSpacingControl w:val="doNotCompress"/>
  <w:hdrShapeDefaults>
    <o:shapedefaults v:ext="edit" spidmax="26626"/>
  </w:hdrShapeDefaults>
  <w:footnotePr>
    <w:footnote w:id="-1"/>
    <w:footnote w:id="0"/>
  </w:footnotePr>
  <w:endnotePr>
    <w:endnote w:id="-1"/>
    <w:endnote w:id="0"/>
  </w:endnotePr>
  <w:compat>
    <w:suppressSpBfAfterPgBr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634"/>
    <w:rsid w:val="00000304"/>
    <w:rsid w:val="000007D4"/>
    <w:rsid w:val="00000E93"/>
    <w:rsid w:val="000012C6"/>
    <w:rsid w:val="000072FC"/>
    <w:rsid w:val="000078FB"/>
    <w:rsid w:val="00020618"/>
    <w:rsid w:val="000244B2"/>
    <w:rsid w:val="00036D64"/>
    <w:rsid w:val="000502A3"/>
    <w:rsid w:val="0005265B"/>
    <w:rsid w:val="00053ABF"/>
    <w:rsid w:val="000547AD"/>
    <w:rsid w:val="00060D95"/>
    <w:rsid w:val="000625E2"/>
    <w:rsid w:val="00063944"/>
    <w:rsid w:val="000659C3"/>
    <w:rsid w:val="00071DC8"/>
    <w:rsid w:val="00073603"/>
    <w:rsid w:val="000745C8"/>
    <w:rsid w:val="00082F46"/>
    <w:rsid w:val="000866BC"/>
    <w:rsid w:val="00087F56"/>
    <w:rsid w:val="000974F0"/>
    <w:rsid w:val="000A0767"/>
    <w:rsid w:val="000A235C"/>
    <w:rsid w:val="000A27D1"/>
    <w:rsid w:val="000A3F6E"/>
    <w:rsid w:val="000A6FF4"/>
    <w:rsid w:val="000B41C9"/>
    <w:rsid w:val="000B71D6"/>
    <w:rsid w:val="000B7C68"/>
    <w:rsid w:val="000B7F5B"/>
    <w:rsid w:val="000C045E"/>
    <w:rsid w:val="000C7ACE"/>
    <w:rsid w:val="000D14D0"/>
    <w:rsid w:val="000D49EC"/>
    <w:rsid w:val="000D4B54"/>
    <w:rsid w:val="000D6B28"/>
    <w:rsid w:val="000D6C65"/>
    <w:rsid w:val="000E4F39"/>
    <w:rsid w:val="000E6F58"/>
    <w:rsid w:val="000F0096"/>
    <w:rsid w:val="000F0C5B"/>
    <w:rsid w:val="000F14B1"/>
    <w:rsid w:val="000F3127"/>
    <w:rsid w:val="000F5DB8"/>
    <w:rsid w:val="00101C7F"/>
    <w:rsid w:val="00113C3F"/>
    <w:rsid w:val="001205E2"/>
    <w:rsid w:val="001247B3"/>
    <w:rsid w:val="00127914"/>
    <w:rsid w:val="00130025"/>
    <w:rsid w:val="00133260"/>
    <w:rsid w:val="0013387C"/>
    <w:rsid w:val="00133910"/>
    <w:rsid w:val="00135F37"/>
    <w:rsid w:val="00136726"/>
    <w:rsid w:val="00140F65"/>
    <w:rsid w:val="00145948"/>
    <w:rsid w:val="00146D7A"/>
    <w:rsid w:val="00146D9A"/>
    <w:rsid w:val="00152790"/>
    <w:rsid w:val="00153B7F"/>
    <w:rsid w:val="001558B2"/>
    <w:rsid w:val="00160DC8"/>
    <w:rsid w:val="001632E1"/>
    <w:rsid w:val="0016340B"/>
    <w:rsid w:val="00171101"/>
    <w:rsid w:val="00171DE8"/>
    <w:rsid w:val="00176813"/>
    <w:rsid w:val="00184B73"/>
    <w:rsid w:val="0018560E"/>
    <w:rsid w:val="00186CDC"/>
    <w:rsid w:val="001873C6"/>
    <w:rsid w:val="0018791A"/>
    <w:rsid w:val="00190C28"/>
    <w:rsid w:val="001919D5"/>
    <w:rsid w:val="00192BDA"/>
    <w:rsid w:val="001932E8"/>
    <w:rsid w:val="001A0A28"/>
    <w:rsid w:val="001A1FA0"/>
    <w:rsid w:val="001A2032"/>
    <w:rsid w:val="001A5699"/>
    <w:rsid w:val="001B315C"/>
    <w:rsid w:val="001B3672"/>
    <w:rsid w:val="001B6F95"/>
    <w:rsid w:val="001C052D"/>
    <w:rsid w:val="001C1CAD"/>
    <w:rsid w:val="001C6CEB"/>
    <w:rsid w:val="001C7660"/>
    <w:rsid w:val="001D08FA"/>
    <w:rsid w:val="001D6B3B"/>
    <w:rsid w:val="001D74A4"/>
    <w:rsid w:val="001E0202"/>
    <w:rsid w:val="001E2BED"/>
    <w:rsid w:val="001E52F0"/>
    <w:rsid w:val="001F051E"/>
    <w:rsid w:val="001F2167"/>
    <w:rsid w:val="001F34AC"/>
    <w:rsid w:val="001F55CF"/>
    <w:rsid w:val="001F7ACE"/>
    <w:rsid w:val="002012D2"/>
    <w:rsid w:val="00205F5A"/>
    <w:rsid w:val="00215AC9"/>
    <w:rsid w:val="002262C5"/>
    <w:rsid w:val="00226EEF"/>
    <w:rsid w:val="00227504"/>
    <w:rsid w:val="00230E04"/>
    <w:rsid w:val="00233658"/>
    <w:rsid w:val="002338C1"/>
    <w:rsid w:val="00236548"/>
    <w:rsid w:val="00245EC5"/>
    <w:rsid w:val="00245FAD"/>
    <w:rsid w:val="002462CA"/>
    <w:rsid w:val="00246C6B"/>
    <w:rsid w:val="0025003E"/>
    <w:rsid w:val="0025169E"/>
    <w:rsid w:val="00252E09"/>
    <w:rsid w:val="00255E51"/>
    <w:rsid w:val="00260703"/>
    <w:rsid w:val="00260A69"/>
    <w:rsid w:val="0026260F"/>
    <w:rsid w:val="00290E58"/>
    <w:rsid w:val="0029666A"/>
    <w:rsid w:val="002A5CF4"/>
    <w:rsid w:val="002A6302"/>
    <w:rsid w:val="002A68B1"/>
    <w:rsid w:val="002A792E"/>
    <w:rsid w:val="002B174E"/>
    <w:rsid w:val="002D3007"/>
    <w:rsid w:val="002D36CE"/>
    <w:rsid w:val="002E128F"/>
    <w:rsid w:val="002E5D70"/>
    <w:rsid w:val="002E7186"/>
    <w:rsid w:val="002E75E8"/>
    <w:rsid w:val="002E795C"/>
    <w:rsid w:val="002F71ED"/>
    <w:rsid w:val="0030088C"/>
    <w:rsid w:val="00310981"/>
    <w:rsid w:val="00320953"/>
    <w:rsid w:val="00334136"/>
    <w:rsid w:val="00337E98"/>
    <w:rsid w:val="00355BD2"/>
    <w:rsid w:val="00364179"/>
    <w:rsid w:val="00364A66"/>
    <w:rsid w:val="00364CF3"/>
    <w:rsid w:val="003670A1"/>
    <w:rsid w:val="0037315F"/>
    <w:rsid w:val="0037489A"/>
    <w:rsid w:val="003749A2"/>
    <w:rsid w:val="00384E66"/>
    <w:rsid w:val="00387814"/>
    <w:rsid w:val="00390627"/>
    <w:rsid w:val="0039063C"/>
    <w:rsid w:val="003931DA"/>
    <w:rsid w:val="00394A12"/>
    <w:rsid w:val="003A0610"/>
    <w:rsid w:val="003A192F"/>
    <w:rsid w:val="003A28D1"/>
    <w:rsid w:val="003B4EC9"/>
    <w:rsid w:val="003C1954"/>
    <w:rsid w:val="003C1AF8"/>
    <w:rsid w:val="003C5A8A"/>
    <w:rsid w:val="003D16EA"/>
    <w:rsid w:val="003D42F5"/>
    <w:rsid w:val="003D62E3"/>
    <w:rsid w:val="003E2A20"/>
    <w:rsid w:val="003E385E"/>
    <w:rsid w:val="003F2D34"/>
    <w:rsid w:val="003F3F16"/>
    <w:rsid w:val="003F4F91"/>
    <w:rsid w:val="004005B2"/>
    <w:rsid w:val="00402349"/>
    <w:rsid w:val="0040643F"/>
    <w:rsid w:val="004069E7"/>
    <w:rsid w:val="00414C1F"/>
    <w:rsid w:val="00415AD5"/>
    <w:rsid w:val="00421A69"/>
    <w:rsid w:val="004236AC"/>
    <w:rsid w:val="00425A1B"/>
    <w:rsid w:val="004269E8"/>
    <w:rsid w:val="0043362F"/>
    <w:rsid w:val="00443B46"/>
    <w:rsid w:val="00444F5E"/>
    <w:rsid w:val="00447A4E"/>
    <w:rsid w:val="00450FC3"/>
    <w:rsid w:val="00453245"/>
    <w:rsid w:val="0045618F"/>
    <w:rsid w:val="00456CA8"/>
    <w:rsid w:val="00457381"/>
    <w:rsid w:val="00460B2D"/>
    <w:rsid w:val="00461CE2"/>
    <w:rsid w:val="0046264B"/>
    <w:rsid w:val="00462CED"/>
    <w:rsid w:val="004635C5"/>
    <w:rsid w:val="00463915"/>
    <w:rsid w:val="00464A6A"/>
    <w:rsid w:val="00465583"/>
    <w:rsid w:val="00465964"/>
    <w:rsid w:val="00467946"/>
    <w:rsid w:val="00471BF0"/>
    <w:rsid w:val="00472245"/>
    <w:rsid w:val="004725DE"/>
    <w:rsid w:val="00474C49"/>
    <w:rsid w:val="004750B2"/>
    <w:rsid w:val="00475E6A"/>
    <w:rsid w:val="00477B47"/>
    <w:rsid w:val="004822CD"/>
    <w:rsid w:val="004845B8"/>
    <w:rsid w:val="00484A24"/>
    <w:rsid w:val="00486145"/>
    <w:rsid w:val="004958E5"/>
    <w:rsid w:val="004961B9"/>
    <w:rsid w:val="00496D7D"/>
    <w:rsid w:val="004A2BF3"/>
    <w:rsid w:val="004A4737"/>
    <w:rsid w:val="004A5452"/>
    <w:rsid w:val="004A7651"/>
    <w:rsid w:val="004A7AD4"/>
    <w:rsid w:val="004B02D3"/>
    <w:rsid w:val="004B5FA8"/>
    <w:rsid w:val="004B72BB"/>
    <w:rsid w:val="004C1E58"/>
    <w:rsid w:val="004C3E34"/>
    <w:rsid w:val="004C50AA"/>
    <w:rsid w:val="004C6317"/>
    <w:rsid w:val="004C6E79"/>
    <w:rsid w:val="004D04E7"/>
    <w:rsid w:val="004D5C31"/>
    <w:rsid w:val="004E10EF"/>
    <w:rsid w:val="004E4846"/>
    <w:rsid w:val="004E5BAC"/>
    <w:rsid w:val="004E7971"/>
    <w:rsid w:val="004F094E"/>
    <w:rsid w:val="004F14E5"/>
    <w:rsid w:val="004F34A6"/>
    <w:rsid w:val="004F5FFE"/>
    <w:rsid w:val="0050117F"/>
    <w:rsid w:val="00503640"/>
    <w:rsid w:val="0050712F"/>
    <w:rsid w:val="00507DDD"/>
    <w:rsid w:val="005107B1"/>
    <w:rsid w:val="00511AAC"/>
    <w:rsid w:val="005134B9"/>
    <w:rsid w:val="00514388"/>
    <w:rsid w:val="005176BB"/>
    <w:rsid w:val="005200A6"/>
    <w:rsid w:val="0052444D"/>
    <w:rsid w:val="00533217"/>
    <w:rsid w:val="0053498C"/>
    <w:rsid w:val="00535AE0"/>
    <w:rsid w:val="00536969"/>
    <w:rsid w:val="00537EDB"/>
    <w:rsid w:val="005401A0"/>
    <w:rsid w:val="00541007"/>
    <w:rsid w:val="005424B5"/>
    <w:rsid w:val="0054255D"/>
    <w:rsid w:val="00542577"/>
    <w:rsid w:val="005514F1"/>
    <w:rsid w:val="00552479"/>
    <w:rsid w:val="00552516"/>
    <w:rsid w:val="005535D4"/>
    <w:rsid w:val="00556B7C"/>
    <w:rsid w:val="00557D66"/>
    <w:rsid w:val="00561080"/>
    <w:rsid w:val="005626A5"/>
    <w:rsid w:val="005746CB"/>
    <w:rsid w:val="00574E35"/>
    <w:rsid w:val="0058115D"/>
    <w:rsid w:val="00582261"/>
    <w:rsid w:val="00582478"/>
    <w:rsid w:val="00585878"/>
    <w:rsid w:val="00587FF8"/>
    <w:rsid w:val="005A0515"/>
    <w:rsid w:val="005A2634"/>
    <w:rsid w:val="005A2F6E"/>
    <w:rsid w:val="005B1509"/>
    <w:rsid w:val="005B2E0A"/>
    <w:rsid w:val="005C217E"/>
    <w:rsid w:val="005C2AE5"/>
    <w:rsid w:val="005C7782"/>
    <w:rsid w:val="005D00EC"/>
    <w:rsid w:val="005D0182"/>
    <w:rsid w:val="005D5779"/>
    <w:rsid w:val="005D6E73"/>
    <w:rsid w:val="005E5AC9"/>
    <w:rsid w:val="005F083D"/>
    <w:rsid w:val="005F09A6"/>
    <w:rsid w:val="005F11B2"/>
    <w:rsid w:val="005F43CE"/>
    <w:rsid w:val="005F6DFD"/>
    <w:rsid w:val="006055DF"/>
    <w:rsid w:val="00612D63"/>
    <w:rsid w:val="00616371"/>
    <w:rsid w:val="0061755E"/>
    <w:rsid w:val="00624D0E"/>
    <w:rsid w:val="00626E7B"/>
    <w:rsid w:val="00630518"/>
    <w:rsid w:val="006311B1"/>
    <w:rsid w:val="006329AA"/>
    <w:rsid w:val="00635B8E"/>
    <w:rsid w:val="00635DB3"/>
    <w:rsid w:val="00642ACA"/>
    <w:rsid w:val="00650B7A"/>
    <w:rsid w:val="00652F30"/>
    <w:rsid w:val="006540DB"/>
    <w:rsid w:val="00660BBC"/>
    <w:rsid w:val="00660C9E"/>
    <w:rsid w:val="00661083"/>
    <w:rsid w:val="00661A98"/>
    <w:rsid w:val="00662186"/>
    <w:rsid w:val="00663F87"/>
    <w:rsid w:val="00665B85"/>
    <w:rsid w:val="006675E5"/>
    <w:rsid w:val="00667B3B"/>
    <w:rsid w:val="00670F55"/>
    <w:rsid w:val="00672635"/>
    <w:rsid w:val="00673DB3"/>
    <w:rsid w:val="00680266"/>
    <w:rsid w:val="00682D06"/>
    <w:rsid w:val="00682D29"/>
    <w:rsid w:val="0068309F"/>
    <w:rsid w:val="0069047B"/>
    <w:rsid w:val="006A01D2"/>
    <w:rsid w:val="006A057A"/>
    <w:rsid w:val="006A151E"/>
    <w:rsid w:val="006A30A4"/>
    <w:rsid w:val="006B0374"/>
    <w:rsid w:val="006B2456"/>
    <w:rsid w:val="006B62FB"/>
    <w:rsid w:val="006C38AD"/>
    <w:rsid w:val="006D2269"/>
    <w:rsid w:val="006D2877"/>
    <w:rsid w:val="006E499C"/>
    <w:rsid w:val="006E5CB3"/>
    <w:rsid w:val="006F106A"/>
    <w:rsid w:val="006F14F7"/>
    <w:rsid w:val="006F1C7D"/>
    <w:rsid w:val="00702BDA"/>
    <w:rsid w:val="007055DF"/>
    <w:rsid w:val="00707007"/>
    <w:rsid w:val="00712758"/>
    <w:rsid w:val="00712CB9"/>
    <w:rsid w:val="007219A3"/>
    <w:rsid w:val="00725CE8"/>
    <w:rsid w:val="00727FAC"/>
    <w:rsid w:val="007321B0"/>
    <w:rsid w:val="00733C8B"/>
    <w:rsid w:val="007356B0"/>
    <w:rsid w:val="007367AD"/>
    <w:rsid w:val="00736CAC"/>
    <w:rsid w:val="00750060"/>
    <w:rsid w:val="00757A86"/>
    <w:rsid w:val="00764345"/>
    <w:rsid w:val="007669ED"/>
    <w:rsid w:val="00777229"/>
    <w:rsid w:val="0078238C"/>
    <w:rsid w:val="0078301A"/>
    <w:rsid w:val="007854FE"/>
    <w:rsid w:val="00785B0F"/>
    <w:rsid w:val="00786F6D"/>
    <w:rsid w:val="00790128"/>
    <w:rsid w:val="00790DC0"/>
    <w:rsid w:val="00793158"/>
    <w:rsid w:val="00794D1D"/>
    <w:rsid w:val="00796D1B"/>
    <w:rsid w:val="007A0ECE"/>
    <w:rsid w:val="007A1F69"/>
    <w:rsid w:val="007A52C9"/>
    <w:rsid w:val="007B0FDA"/>
    <w:rsid w:val="007B1FD8"/>
    <w:rsid w:val="007B4F42"/>
    <w:rsid w:val="007B619A"/>
    <w:rsid w:val="007B6219"/>
    <w:rsid w:val="007B6BA2"/>
    <w:rsid w:val="007C604F"/>
    <w:rsid w:val="007D275D"/>
    <w:rsid w:val="007D2F46"/>
    <w:rsid w:val="007D6FC7"/>
    <w:rsid w:val="007E1403"/>
    <w:rsid w:val="007E2BB2"/>
    <w:rsid w:val="007E626B"/>
    <w:rsid w:val="007E764C"/>
    <w:rsid w:val="007F3D46"/>
    <w:rsid w:val="00806C31"/>
    <w:rsid w:val="008075F8"/>
    <w:rsid w:val="008103D4"/>
    <w:rsid w:val="0081123F"/>
    <w:rsid w:val="00813ABB"/>
    <w:rsid w:val="008140E5"/>
    <w:rsid w:val="0081479F"/>
    <w:rsid w:val="008244C2"/>
    <w:rsid w:val="00830B01"/>
    <w:rsid w:val="00837659"/>
    <w:rsid w:val="00842C49"/>
    <w:rsid w:val="00843C16"/>
    <w:rsid w:val="00844845"/>
    <w:rsid w:val="008466CC"/>
    <w:rsid w:val="00850248"/>
    <w:rsid w:val="008534A1"/>
    <w:rsid w:val="00853CC6"/>
    <w:rsid w:val="00857E1D"/>
    <w:rsid w:val="00860972"/>
    <w:rsid w:val="00865D70"/>
    <w:rsid w:val="00873EBF"/>
    <w:rsid w:val="008749B2"/>
    <w:rsid w:val="00877A42"/>
    <w:rsid w:val="008814E5"/>
    <w:rsid w:val="00883623"/>
    <w:rsid w:val="0088750F"/>
    <w:rsid w:val="00894D67"/>
    <w:rsid w:val="00895EEC"/>
    <w:rsid w:val="008971DB"/>
    <w:rsid w:val="008A137A"/>
    <w:rsid w:val="008A4BB4"/>
    <w:rsid w:val="008B4385"/>
    <w:rsid w:val="008B6C85"/>
    <w:rsid w:val="008C027E"/>
    <w:rsid w:val="008C393A"/>
    <w:rsid w:val="008C6FA9"/>
    <w:rsid w:val="008D022D"/>
    <w:rsid w:val="008D6C62"/>
    <w:rsid w:val="008E33DB"/>
    <w:rsid w:val="008E3B0A"/>
    <w:rsid w:val="008F5CE3"/>
    <w:rsid w:val="008F6AF0"/>
    <w:rsid w:val="00902552"/>
    <w:rsid w:val="0090273D"/>
    <w:rsid w:val="00903129"/>
    <w:rsid w:val="00904BAF"/>
    <w:rsid w:val="00906E08"/>
    <w:rsid w:val="00911287"/>
    <w:rsid w:val="009131B3"/>
    <w:rsid w:val="00914415"/>
    <w:rsid w:val="00915687"/>
    <w:rsid w:val="009170BD"/>
    <w:rsid w:val="00920BDA"/>
    <w:rsid w:val="00922658"/>
    <w:rsid w:val="0092507C"/>
    <w:rsid w:val="009317AC"/>
    <w:rsid w:val="00932266"/>
    <w:rsid w:val="00936453"/>
    <w:rsid w:val="0093784A"/>
    <w:rsid w:val="00941E65"/>
    <w:rsid w:val="00942378"/>
    <w:rsid w:val="0094252E"/>
    <w:rsid w:val="009438A0"/>
    <w:rsid w:val="00945402"/>
    <w:rsid w:val="00952785"/>
    <w:rsid w:val="00956DE5"/>
    <w:rsid w:val="00964DEA"/>
    <w:rsid w:val="00975245"/>
    <w:rsid w:val="0098053B"/>
    <w:rsid w:val="00983992"/>
    <w:rsid w:val="00985054"/>
    <w:rsid w:val="0098549E"/>
    <w:rsid w:val="00993580"/>
    <w:rsid w:val="00993EB3"/>
    <w:rsid w:val="009970BD"/>
    <w:rsid w:val="0099746B"/>
    <w:rsid w:val="009A3F4F"/>
    <w:rsid w:val="009A77BF"/>
    <w:rsid w:val="009B0086"/>
    <w:rsid w:val="009B0700"/>
    <w:rsid w:val="009B070A"/>
    <w:rsid w:val="009B2CFA"/>
    <w:rsid w:val="009B7677"/>
    <w:rsid w:val="009B7BFA"/>
    <w:rsid w:val="009C348C"/>
    <w:rsid w:val="009C4242"/>
    <w:rsid w:val="009D1858"/>
    <w:rsid w:val="009D2BE5"/>
    <w:rsid w:val="009D4328"/>
    <w:rsid w:val="009E0753"/>
    <w:rsid w:val="009E0E3C"/>
    <w:rsid w:val="009E3774"/>
    <w:rsid w:val="009E5BB8"/>
    <w:rsid w:val="009E63C3"/>
    <w:rsid w:val="009F2BBF"/>
    <w:rsid w:val="009F5068"/>
    <w:rsid w:val="00A01D1D"/>
    <w:rsid w:val="00A030E6"/>
    <w:rsid w:val="00A03E0E"/>
    <w:rsid w:val="00A041A2"/>
    <w:rsid w:val="00A07157"/>
    <w:rsid w:val="00A1039C"/>
    <w:rsid w:val="00A16186"/>
    <w:rsid w:val="00A21D5F"/>
    <w:rsid w:val="00A23C97"/>
    <w:rsid w:val="00A31245"/>
    <w:rsid w:val="00A32C8E"/>
    <w:rsid w:val="00A40E0B"/>
    <w:rsid w:val="00A42E8D"/>
    <w:rsid w:val="00A46013"/>
    <w:rsid w:val="00A46491"/>
    <w:rsid w:val="00A55C32"/>
    <w:rsid w:val="00A6108E"/>
    <w:rsid w:val="00A629C2"/>
    <w:rsid w:val="00A641F3"/>
    <w:rsid w:val="00A6559A"/>
    <w:rsid w:val="00A66B4C"/>
    <w:rsid w:val="00A73C03"/>
    <w:rsid w:val="00A7641A"/>
    <w:rsid w:val="00A76A62"/>
    <w:rsid w:val="00A80F36"/>
    <w:rsid w:val="00A850A4"/>
    <w:rsid w:val="00A9147A"/>
    <w:rsid w:val="00A9171D"/>
    <w:rsid w:val="00A929F4"/>
    <w:rsid w:val="00A94F40"/>
    <w:rsid w:val="00AA1242"/>
    <w:rsid w:val="00AA199F"/>
    <w:rsid w:val="00AA2F6E"/>
    <w:rsid w:val="00AA6B06"/>
    <w:rsid w:val="00AB156D"/>
    <w:rsid w:val="00AB20BD"/>
    <w:rsid w:val="00AB524A"/>
    <w:rsid w:val="00AB658E"/>
    <w:rsid w:val="00AC6448"/>
    <w:rsid w:val="00AD0F06"/>
    <w:rsid w:val="00AD1408"/>
    <w:rsid w:val="00AD2328"/>
    <w:rsid w:val="00AD592D"/>
    <w:rsid w:val="00AE0EC8"/>
    <w:rsid w:val="00AE222D"/>
    <w:rsid w:val="00AE262C"/>
    <w:rsid w:val="00AF1A49"/>
    <w:rsid w:val="00AF2B28"/>
    <w:rsid w:val="00AF402C"/>
    <w:rsid w:val="00B00634"/>
    <w:rsid w:val="00B0136B"/>
    <w:rsid w:val="00B06492"/>
    <w:rsid w:val="00B102C9"/>
    <w:rsid w:val="00B1050F"/>
    <w:rsid w:val="00B1593E"/>
    <w:rsid w:val="00B17988"/>
    <w:rsid w:val="00B22C36"/>
    <w:rsid w:val="00B23C88"/>
    <w:rsid w:val="00B25AB2"/>
    <w:rsid w:val="00B25B59"/>
    <w:rsid w:val="00B273B1"/>
    <w:rsid w:val="00B27930"/>
    <w:rsid w:val="00B316A0"/>
    <w:rsid w:val="00B31B5D"/>
    <w:rsid w:val="00B32FFA"/>
    <w:rsid w:val="00B36408"/>
    <w:rsid w:val="00B45DC0"/>
    <w:rsid w:val="00B45FCA"/>
    <w:rsid w:val="00B50B11"/>
    <w:rsid w:val="00B50C8E"/>
    <w:rsid w:val="00B57C15"/>
    <w:rsid w:val="00B62BAC"/>
    <w:rsid w:val="00B63C6C"/>
    <w:rsid w:val="00B667CF"/>
    <w:rsid w:val="00B72792"/>
    <w:rsid w:val="00B756AB"/>
    <w:rsid w:val="00B77A10"/>
    <w:rsid w:val="00B81DFD"/>
    <w:rsid w:val="00B91610"/>
    <w:rsid w:val="00B91AB7"/>
    <w:rsid w:val="00B97393"/>
    <w:rsid w:val="00B9790F"/>
    <w:rsid w:val="00BA4B48"/>
    <w:rsid w:val="00BA6D3F"/>
    <w:rsid w:val="00BB0789"/>
    <w:rsid w:val="00BB110D"/>
    <w:rsid w:val="00BB1616"/>
    <w:rsid w:val="00BB3DEE"/>
    <w:rsid w:val="00BB3FC0"/>
    <w:rsid w:val="00BB4D2D"/>
    <w:rsid w:val="00BB7203"/>
    <w:rsid w:val="00BB776E"/>
    <w:rsid w:val="00BC6594"/>
    <w:rsid w:val="00BC6836"/>
    <w:rsid w:val="00BC7EBE"/>
    <w:rsid w:val="00BD2DA3"/>
    <w:rsid w:val="00BE0840"/>
    <w:rsid w:val="00BE1F0E"/>
    <w:rsid w:val="00BE4D37"/>
    <w:rsid w:val="00BE65AC"/>
    <w:rsid w:val="00BE7238"/>
    <w:rsid w:val="00BF43EA"/>
    <w:rsid w:val="00C06A49"/>
    <w:rsid w:val="00C11C66"/>
    <w:rsid w:val="00C162E4"/>
    <w:rsid w:val="00C2482B"/>
    <w:rsid w:val="00C25C15"/>
    <w:rsid w:val="00C27C65"/>
    <w:rsid w:val="00C31B10"/>
    <w:rsid w:val="00C36C65"/>
    <w:rsid w:val="00C4239F"/>
    <w:rsid w:val="00C501F9"/>
    <w:rsid w:val="00C50552"/>
    <w:rsid w:val="00C600F5"/>
    <w:rsid w:val="00C64B0F"/>
    <w:rsid w:val="00C64D8E"/>
    <w:rsid w:val="00C710CB"/>
    <w:rsid w:val="00C72713"/>
    <w:rsid w:val="00C802BB"/>
    <w:rsid w:val="00C8199A"/>
    <w:rsid w:val="00C84C03"/>
    <w:rsid w:val="00C85090"/>
    <w:rsid w:val="00C85A0A"/>
    <w:rsid w:val="00C85F1B"/>
    <w:rsid w:val="00C8662A"/>
    <w:rsid w:val="00C914A8"/>
    <w:rsid w:val="00C93126"/>
    <w:rsid w:val="00C9459B"/>
    <w:rsid w:val="00C95C59"/>
    <w:rsid w:val="00CA229B"/>
    <w:rsid w:val="00CA3D22"/>
    <w:rsid w:val="00CA3FAF"/>
    <w:rsid w:val="00CA4B46"/>
    <w:rsid w:val="00CB3F6E"/>
    <w:rsid w:val="00CB48F6"/>
    <w:rsid w:val="00CB5C29"/>
    <w:rsid w:val="00CB6C42"/>
    <w:rsid w:val="00CC1BA0"/>
    <w:rsid w:val="00CC4E95"/>
    <w:rsid w:val="00CC51C5"/>
    <w:rsid w:val="00CC59B1"/>
    <w:rsid w:val="00CC6652"/>
    <w:rsid w:val="00CC67DB"/>
    <w:rsid w:val="00CE2C82"/>
    <w:rsid w:val="00CE630D"/>
    <w:rsid w:val="00CE7135"/>
    <w:rsid w:val="00D078DD"/>
    <w:rsid w:val="00D12C7B"/>
    <w:rsid w:val="00D1633E"/>
    <w:rsid w:val="00D17D48"/>
    <w:rsid w:val="00D257DB"/>
    <w:rsid w:val="00D27B87"/>
    <w:rsid w:val="00D33921"/>
    <w:rsid w:val="00D341B1"/>
    <w:rsid w:val="00D40194"/>
    <w:rsid w:val="00D46876"/>
    <w:rsid w:val="00D47C87"/>
    <w:rsid w:val="00D5055E"/>
    <w:rsid w:val="00D52298"/>
    <w:rsid w:val="00D566AD"/>
    <w:rsid w:val="00D61786"/>
    <w:rsid w:val="00D64BC2"/>
    <w:rsid w:val="00D67432"/>
    <w:rsid w:val="00D6779A"/>
    <w:rsid w:val="00D7264C"/>
    <w:rsid w:val="00D7265A"/>
    <w:rsid w:val="00D748F2"/>
    <w:rsid w:val="00D76F7C"/>
    <w:rsid w:val="00D814C5"/>
    <w:rsid w:val="00D87A69"/>
    <w:rsid w:val="00D87B7C"/>
    <w:rsid w:val="00D946BB"/>
    <w:rsid w:val="00DA01FC"/>
    <w:rsid w:val="00DA503A"/>
    <w:rsid w:val="00DB1FD9"/>
    <w:rsid w:val="00DB29D3"/>
    <w:rsid w:val="00DB373C"/>
    <w:rsid w:val="00DB3C0E"/>
    <w:rsid w:val="00DB4D2A"/>
    <w:rsid w:val="00DB58BE"/>
    <w:rsid w:val="00DC17E9"/>
    <w:rsid w:val="00DC312F"/>
    <w:rsid w:val="00DC4234"/>
    <w:rsid w:val="00DC47B3"/>
    <w:rsid w:val="00DC6A5F"/>
    <w:rsid w:val="00DC7444"/>
    <w:rsid w:val="00DD5349"/>
    <w:rsid w:val="00DE501A"/>
    <w:rsid w:val="00DE6F52"/>
    <w:rsid w:val="00DF3723"/>
    <w:rsid w:val="00DF5BB9"/>
    <w:rsid w:val="00DF62A9"/>
    <w:rsid w:val="00DF7BC3"/>
    <w:rsid w:val="00E02014"/>
    <w:rsid w:val="00E035CC"/>
    <w:rsid w:val="00E03735"/>
    <w:rsid w:val="00E0373C"/>
    <w:rsid w:val="00E061E2"/>
    <w:rsid w:val="00E202FE"/>
    <w:rsid w:val="00E20547"/>
    <w:rsid w:val="00E22C1E"/>
    <w:rsid w:val="00E22D62"/>
    <w:rsid w:val="00E245C4"/>
    <w:rsid w:val="00E2507C"/>
    <w:rsid w:val="00E25770"/>
    <w:rsid w:val="00E271D8"/>
    <w:rsid w:val="00E3021E"/>
    <w:rsid w:val="00E33827"/>
    <w:rsid w:val="00E37A66"/>
    <w:rsid w:val="00E433DB"/>
    <w:rsid w:val="00E47B3C"/>
    <w:rsid w:val="00E50AEB"/>
    <w:rsid w:val="00E5699C"/>
    <w:rsid w:val="00E609DD"/>
    <w:rsid w:val="00E61500"/>
    <w:rsid w:val="00E62685"/>
    <w:rsid w:val="00E6273D"/>
    <w:rsid w:val="00E763A5"/>
    <w:rsid w:val="00E85A33"/>
    <w:rsid w:val="00E86B45"/>
    <w:rsid w:val="00E91D22"/>
    <w:rsid w:val="00EA59EF"/>
    <w:rsid w:val="00EC0D62"/>
    <w:rsid w:val="00EC1FDB"/>
    <w:rsid w:val="00EC2B86"/>
    <w:rsid w:val="00EC3F32"/>
    <w:rsid w:val="00EC5B60"/>
    <w:rsid w:val="00EC5D3A"/>
    <w:rsid w:val="00EC7235"/>
    <w:rsid w:val="00ED12AC"/>
    <w:rsid w:val="00ED3C66"/>
    <w:rsid w:val="00ED76C1"/>
    <w:rsid w:val="00EE072C"/>
    <w:rsid w:val="00EE151E"/>
    <w:rsid w:val="00EE25DB"/>
    <w:rsid w:val="00EE2C4B"/>
    <w:rsid w:val="00EE3614"/>
    <w:rsid w:val="00EE3CFB"/>
    <w:rsid w:val="00EF069A"/>
    <w:rsid w:val="00EF0F35"/>
    <w:rsid w:val="00EF3677"/>
    <w:rsid w:val="00F01E07"/>
    <w:rsid w:val="00F04B32"/>
    <w:rsid w:val="00F05701"/>
    <w:rsid w:val="00F11B47"/>
    <w:rsid w:val="00F12CC2"/>
    <w:rsid w:val="00F13EA8"/>
    <w:rsid w:val="00F34659"/>
    <w:rsid w:val="00F3656B"/>
    <w:rsid w:val="00F37320"/>
    <w:rsid w:val="00F3791F"/>
    <w:rsid w:val="00F41042"/>
    <w:rsid w:val="00F42319"/>
    <w:rsid w:val="00F5286A"/>
    <w:rsid w:val="00F54450"/>
    <w:rsid w:val="00F6431B"/>
    <w:rsid w:val="00F8093C"/>
    <w:rsid w:val="00F86101"/>
    <w:rsid w:val="00F86B74"/>
    <w:rsid w:val="00F873AB"/>
    <w:rsid w:val="00F92292"/>
    <w:rsid w:val="00F966E1"/>
    <w:rsid w:val="00F97E61"/>
    <w:rsid w:val="00FA0A66"/>
    <w:rsid w:val="00FA62D6"/>
    <w:rsid w:val="00FA64F0"/>
    <w:rsid w:val="00FA721D"/>
    <w:rsid w:val="00FB5EFD"/>
    <w:rsid w:val="00FB619F"/>
    <w:rsid w:val="00FB6CC1"/>
    <w:rsid w:val="00FC7191"/>
    <w:rsid w:val="00FD0513"/>
    <w:rsid w:val="00FD5702"/>
    <w:rsid w:val="00FD6448"/>
    <w:rsid w:val="00FD6CDD"/>
    <w:rsid w:val="00FD76CF"/>
    <w:rsid w:val="00FD7F9D"/>
    <w:rsid w:val="00FE0E1A"/>
    <w:rsid w:val="00FE4A82"/>
    <w:rsid w:val="00FF360C"/>
    <w:rsid w:val="00FF472D"/>
    <w:rsid w:val="00FF756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60" w:lineRule="atLeast"/>
    </w:pPr>
    <w:rPr>
      <w:rFonts w:ascii="Arial" w:hAnsi="Arial"/>
      <w:kern w:val="4"/>
      <w:sz w:val="22"/>
    </w:rPr>
  </w:style>
  <w:style w:type="paragraph" w:styleId="berschrift1">
    <w:name w:val="heading 1"/>
    <w:basedOn w:val="Standard"/>
    <w:next w:val="Standard"/>
    <w:link w:val="berschrift1Zchn"/>
    <w:qFormat/>
    <w:rsid w:val="008534A1"/>
    <w:pPr>
      <w:keepNext/>
      <w:spacing w:before="240" w:after="60"/>
      <w:outlineLvl w:val="0"/>
    </w:pPr>
    <w:rPr>
      <w:rFonts w:ascii="Cambria" w:eastAsia="SimSun" w:hAnsi="Cambria"/>
      <w:b/>
      <w:bCs/>
      <w:kern w:val="32"/>
      <w:sz w:val="32"/>
      <w:szCs w:val="32"/>
    </w:rPr>
  </w:style>
  <w:style w:type="paragraph" w:styleId="berschrift2">
    <w:name w:val="heading 2"/>
    <w:basedOn w:val="Standard"/>
    <w:next w:val="Standard"/>
    <w:qFormat/>
    <w:rsid w:val="0050117F"/>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pPr>
      <w:widowControl w:val="0"/>
      <w:spacing w:line="600" w:lineRule="exact"/>
      <w:ind w:right="284"/>
      <w:jc w:val="right"/>
    </w:pPr>
    <w:rPr>
      <w:rFonts w:ascii="Arial" w:hAnsi="Arial"/>
      <w:noProof/>
      <w:sz w:val="22"/>
    </w:rPr>
  </w:style>
  <w:style w:type="paragraph" w:styleId="Fuzeile">
    <w:name w:val="footer"/>
    <w:basedOn w:val="Standard"/>
    <w:rPr>
      <w:sz w:val="16"/>
    </w:rPr>
  </w:style>
  <w:style w:type="character" w:styleId="Kommentarzeichen">
    <w:name w:val="annotation reference"/>
    <w:semiHidden/>
    <w:rPr>
      <w:sz w:val="16"/>
    </w:rPr>
  </w:style>
  <w:style w:type="paragraph" w:styleId="Kommentartext">
    <w:name w:val="annotation text"/>
    <w:basedOn w:val="Standard"/>
    <w:semiHidden/>
    <w:rPr>
      <w:sz w:val="20"/>
    </w:rPr>
  </w:style>
  <w:style w:type="paragraph" w:customStyle="1" w:styleId="Greeting">
    <w:name w:val="Greeting"/>
    <w:basedOn w:val="Standard"/>
    <w:next w:val="Standard"/>
  </w:style>
  <w:style w:type="paragraph" w:customStyle="1" w:styleId="Blind">
    <w:name w:val="Blind"/>
    <w:basedOn w:val="Foot"/>
  </w:style>
  <w:style w:type="paragraph" w:customStyle="1" w:styleId="Foot">
    <w:name w:val="Foot"/>
    <w:basedOn w:val="Standard"/>
    <w:pPr>
      <w:spacing w:line="140" w:lineRule="exact"/>
    </w:pPr>
    <w:rPr>
      <w:vanish/>
      <w:sz w:val="12"/>
    </w:rPr>
  </w:style>
  <w:style w:type="paragraph" w:customStyle="1" w:styleId="Opening">
    <w:name w:val="Opening"/>
    <w:basedOn w:val="Standard"/>
  </w:style>
  <w:style w:type="paragraph" w:customStyle="1" w:styleId="Von">
    <w:name w:val="Von"/>
    <w:basedOn w:val="Standard"/>
  </w:style>
  <w:style w:type="paragraph" w:customStyle="1" w:styleId="Initials">
    <w:name w:val="Initials"/>
    <w:basedOn w:val="Standard"/>
    <w:next w:val="Standard"/>
  </w:style>
  <w:style w:type="paragraph" w:customStyle="1" w:styleId="Signatory">
    <w:name w:val="Signatory"/>
    <w:basedOn w:val="Standard"/>
    <w:next w:val="Standard"/>
  </w:style>
  <w:style w:type="paragraph" w:customStyle="1" w:styleId="Address">
    <w:name w:val="Address"/>
    <w:basedOn w:val="Standard"/>
    <w:pPr>
      <w:tabs>
        <w:tab w:val="left" w:pos="624"/>
      </w:tabs>
      <w:spacing w:line="190" w:lineRule="exact"/>
    </w:pPr>
    <w:rPr>
      <w:sz w:val="17"/>
    </w:rPr>
  </w:style>
  <w:style w:type="paragraph" w:customStyle="1" w:styleId="Fax1">
    <w:name w:val="Fax1"/>
    <w:basedOn w:val="Standard"/>
  </w:style>
  <w:style w:type="paragraph" w:customStyle="1" w:styleId="Organisation">
    <w:name w:val="Organisation"/>
    <w:basedOn w:val="Standard"/>
    <w:rPr>
      <w:b/>
    </w:rPr>
  </w:style>
  <w:style w:type="paragraph" w:customStyle="1" w:styleId="Fax2">
    <w:name w:val="Fax2"/>
    <w:basedOn w:val="Standard"/>
  </w:style>
  <w:style w:type="paragraph" w:customStyle="1" w:styleId="Kopfzeile1">
    <w:name w:val="Kopfzeile1"/>
    <w:basedOn w:val="Standard"/>
    <w:next w:val="Standard"/>
    <w:rPr>
      <w:b/>
    </w:rPr>
  </w:style>
  <w:style w:type="paragraph" w:customStyle="1" w:styleId="Dates">
    <w:name w:val="Dates"/>
    <w:basedOn w:val="Standard"/>
  </w:style>
  <w:style w:type="paragraph" w:customStyle="1" w:styleId="Name">
    <w:name w:val="Name"/>
    <w:basedOn w:val="Standard"/>
  </w:style>
  <w:style w:type="paragraph" w:customStyle="1" w:styleId="Pages">
    <w:name w:val="Pages"/>
    <w:basedOn w:val="Standard"/>
  </w:style>
  <w:style w:type="paragraph" w:customStyle="1" w:styleId="StandardTabelle">
    <w:name w:val="StandardTabelle"/>
    <w:basedOn w:val="Standard"/>
    <w:pPr>
      <w:tabs>
        <w:tab w:val="left" w:pos="2381"/>
        <w:tab w:val="left" w:pos="7541"/>
      </w:tabs>
    </w:pPr>
  </w:style>
  <w:style w:type="paragraph" w:customStyle="1" w:styleId="Firma">
    <w:name w:val="Firma"/>
    <w:basedOn w:val="Standard"/>
  </w:style>
  <w:style w:type="paragraph" w:customStyle="1" w:styleId="Telefon">
    <w:name w:val="Telefon"/>
    <w:basedOn w:val="Standard"/>
  </w:style>
  <w:style w:type="paragraph" w:customStyle="1" w:styleId="Titel1">
    <w:name w:val="Titel1"/>
    <w:basedOn w:val="Standard"/>
    <w:pPr>
      <w:spacing w:line="700" w:lineRule="exact"/>
      <w:ind w:left="2884"/>
    </w:pPr>
  </w:style>
  <w:style w:type="paragraph" w:customStyle="1" w:styleId="Page">
    <w:name w:val="Page"/>
    <w:basedOn w:val="Standard"/>
  </w:style>
  <w:style w:type="character" w:customStyle="1" w:styleId="berschrift1Zchn">
    <w:name w:val="Überschrift 1 Zchn"/>
    <w:link w:val="berschrift1"/>
    <w:rsid w:val="008534A1"/>
    <w:rPr>
      <w:rFonts w:ascii="Cambria" w:eastAsia="SimSun" w:hAnsi="Cambria" w:cs="Times New Roman"/>
      <w:b/>
      <w:bCs/>
      <w:kern w:val="32"/>
      <w:sz w:val="32"/>
      <w:szCs w:val="32"/>
      <w:lang w:eastAsia="de-DE"/>
    </w:rPr>
  </w:style>
  <w:style w:type="character" w:styleId="Hyperlink">
    <w:name w:val="Hyperlink"/>
    <w:uiPriority w:val="99"/>
    <w:unhideWhenUsed/>
    <w:rsid w:val="00853CC6"/>
    <w:rPr>
      <w:color w:val="0000FF"/>
      <w:u w:val="single"/>
    </w:rPr>
  </w:style>
  <w:style w:type="paragraph" w:styleId="Textkrper2">
    <w:name w:val="Body Text 2"/>
    <w:basedOn w:val="Standard"/>
    <w:link w:val="Textkrper2Zchn"/>
    <w:unhideWhenUsed/>
    <w:rsid w:val="00853CC6"/>
    <w:pPr>
      <w:spacing w:line="360" w:lineRule="auto"/>
      <w:ind w:right="1700"/>
    </w:pPr>
    <w:rPr>
      <w:rFonts w:cs="Arial"/>
      <w:szCs w:val="22"/>
    </w:rPr>
  </w:style>
  <w:style w:type="character" w:customStyle="1" w:styleId="Textkrper2Zchn">
    <w:name w:val="Textkörper 2 Zchn"/>
    <w:link w:val="Textkrper2"/>
    <w:rsid w:val="00853CC6"/>
    <w:rPr>
      <w:rFonts w:ascii="Arial" w:hAnsi="Arial" w:cs="Arial"/>
      <w:kern w:val="4"/>
      <w:sz w:val="22"/>
      <w:szCs w:val="22"/>
      <w:lang w:eastAsia="de-DE"/>
    </w:rPr>
  </w:style>
  <w:style w:type="paragraph" w:styleId="Sprechblasentext">
    <w:name w:val="Balloon Text"/>
    <w:basedOn w:val="Standard"/>
    <w:link w:val="SprechblasentextZchn"/>
    <w:rsid w:val="00537EDB"/>
    <w:pPr>
      <w:spacing w:line="240" w:lineRule="auto"/>
    </w:pPr>
    <w:rPr>
      <w:rFonts w:ascii="Tahoma" w:hAnsi="Tahoma" w:cs="Tahoma"/>
      <w:sz w:val="16"/>
      <w:szCs w:val="16"/>
    </w:rPr>
  </w:style>
  <w:style w:type="character" w:customStyle="1" w:styleId="SprechblasentextZchn">
    <w:name w:val="Sprechblasentext Zchn"/>
    <w:link w:val="Sprechblasentext"/>
    <w:rsid w:val="00537EDB"/>
    <w:rPr>
      <w:rFonts w:ascii="Tahoma" w:hAnsi="Tahoma" w:cs="Tahoma"/>
      <w:kern w:val="4"/>
      <w:sz w:val="16"/>
      <w:szCs w:val="16"/>
      <w:lang w:eastAsia="de-DE"/>
    </w:rPr>
  </w:style>
  <w:style w:type="paragraph" w:styleId="Textkrper">
    <w:name w:val="Body Text"/>
    <w:basedOn w:val="Standard"/>
    <w:link w:val="TextkrperZchn"/>
    <w:rsid w:val="00E50AEB"/>
    <w:pPr>
      <w:spacing w:after="120"/>
    </w:pPr>
  </w:style>
  <w:style w:type="character" w:customStyle="1" w:styleId="TextkrperZchn">
    <w:name w:val="Textkörper Zchn"/>
    <w:link w:val="Textkrper"/>
    <w:rsid w:val="00E50AEB"/>
    <w:rPr>
      <w:rFonts w:ascii="Arial" w:hAnsi="Arial"/>
      <w:kern w:val="4"/>
      <w:sz w:val="22"/>
    </w:rPr>
  </w:style>
  <w:style w:type="paragraph" w:customStyle="1" w:styleId="s14">
    <w:name w:val="s14"/>
    <w:basedOn w:val="Standard"/>
    <w:rsid w:val="00A9147A"/>
    <w:pPr>
      <w:spacing w:before="100" w:beforeAutospacing="1" w:after="100" w:afterAutospacing="1" w:line="240" w:lineRule="auto"/>
    </w:pPr>
    <w:rPr>
      <w:rFonts w:ascii="Times New Roman" w:eastAsia="Calibri" w:hAnsi="Times New Roman"/>
      <w:color w:val="3333FF"/>
      <w:kern w:val="0"/>
      <w:sz w:val="24"/>
      <w:szCs w:val="24"/>
      <w:lang w:val="en-US" w:eastAsia="en-US"/>
    </w:rPr>
  </w:style>
  <w:style w:type="character" w:customStyle="1" w:styleId="bumpedfont15">
    <w:name w:val="bumpedfont15"/>
    <w:rsid w:val="00A914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3220">
      <w:bodyDiv w:val="1"/>
      <w:marLeft w:val="0"/>
      <w:marRight w:val="0"/>
      <w:marTop w:val="0"/>
      <w:marBottom w:val="0"/>
      <w:divBdr>
        <w:top w:val="none" w:sz="0" w:space="0" w:color="auto"/>
        <w:left w:val="none" w:sz="0" w:space="0" w:color="auto"/>
        <w:bottom w:val="none" w:sz="0" w:space="0" w:color="auto"/>
        <w:right w:val="none" w:sz="0" w:space="0" w:color="auto"/>
      </w:divBdr>
    </w:div>
    <w:div w:id="79527081">
      <w:bodyDiv w:val="1"/>
      <w:marLeft w:val="0"/>
      <w:marRight w:val="0"/>
      <w:marTop w:val="0"/>
      <w:marBottom w:val="0"/>
      <w:divBdr>
        <w:top w:val="none" w:sz="0" w:space="0" w:color="auto"/>
        <w:left w:val="none" w:sz="0" w:space="0" w:color="auto"/>
        <w:bottom w:val="none" w:sz="0" w:space="0" w:color="auto"/>
        <w:right w:val="none" w:sz="0" w:space="0" w:color="auto"/>
      </w:divBdr>
    </w:div>
    <w:div w:id="537475640">
      <w:bodyDiv w:val="1"/>
      <w:marLeft w:val="0"/>
      <w:marRight w:val="0"/>
      <w:marTop w:val="0"/>
      <w:marBottom w:val="0"/>
      <w:divBdr>
        <w:top w:val="none" w:sz="0" w:space="0" w:color="auto"/>
        <w:left w:val="none" w:sz="0" w:space="0" w:color="auto"/>
        <w:bottom w:val="none" w:sz="0" w:space="0" w:color="auto"/>
        <w:right w:val="none" w:sz="0" w:space="0" w:color="auto"/>
      </w:divBdr>
      <w:divsChild>
        <w:div w:id="2054846263">
          <w:marLeft w:val="0"/>
          <w:marRight w:val="0"/>
          <w:marTop w:val="0"/>
          <w:marBottom w:val="0"/>
          <w:divBdr>
            <w:top w:val="none" w:sz="0" w:space="0" w:color="auto"/>
            <w:left w:val="none" w:sz="0" w:space="0" w:color="auto"/>
            <w:bottom w:val="none" w:sz="0" w:space="0" w:color="auto"/>
            <w:right w:val="none" w:sz="0" w:space="0" w:color="auto"/>
          </w:divBdr>
        </w:div>
        <w:div w:id="893152443">
          <w:marLeft w:val="0"/>
          <w:marRight w:val="0"/>
          <w:marTop w:val="0"/>
          <w:marBottom w:val="0"/>
          <w:divBdr>
            <w:top w:val="none" w:sz="0" w:space="0" w:color="auto"/>
            <w:left w:val="none" w:sz="0" w:space="0" w:color="auto"/>
            <w:bottom w:val="none" w:sz="0" w:space="0" w:color="auto"/>
            <w:right w:val="none" w:sz="0" w:space="0" w:color="auto"/>
          </w:divBdr>
        </w:div>
        <w:div w:id="1594388481">
          <w:marLeft w:val="0"/>
          <w:marRight w:val="0"/>
          <w:marTop w:val="0"/>
          <w:marBottom w:val="0"/>
          <w:divBdr>
            <w:top w:val="none" w:sz="0" w:space="0" w:color="auto"/>
            <w:left w:val="none" w:sz="0" w:space="0" w:color="auto"/>
            <w:bottom w:val="none" w:sz="0" w:space="0" w:color="auto"/>
            <w:right w:val="none" w:sz="0" w:space="0" w:color="auto"/>
          </w:divBdr>
        </w:div>
        <w:div w:id="2011790961">
          <w:marLeft w:val="0"/>
          <w:marRight w:val="0"/>
          <w:marTop w:val="0"/>
          <w:marBottom w:val="0"/>
          <w:divBdr>
            <w:top w:val="none" w:sz="0" w:space="0" w:color="auto"/>
            <w:left w:val="none" w:sz="0" w:space="0" w:color="auto"/>
            <w:bottom w:val="none" w:sz="0" w:space="0" w:color="auto"/>
            <w:right w:val="none" w:sz="0" w:space="0" w:color="auto"/>
          </w:divBdr>
        </w:div>
        <w:div w:id="1749032822">
          <w:marLeft w:val="0"/>
          <w:marRight w:val="0"/>
          <w:marTop w:val="0"/>
          <w:marBottom w:val="0"/>
          <w:divBdr>
            <w:top w:val="none" w:sz="0" w:space="0" w:color="auto"/>
            <w:left w:val="none" w:sz="0" w:space="0" w:color="auto"/>
            <w:bottom w:val="none" w:sz="0" w:space="0" w:color="auto"/>
            <w:right w:val="none" w:sz="0" w:space="0" w:color="auto"/>
          </w:divBdr>
        </w:div>
        <w:div w:id="2099205780">
          <w:marLeft w:val="0"/>
          <w:marRight w:val="0"/>
          <w:marTop w:val="0"/>
          <w:marBottom w:val="0"/>
          <w:divBdr>
            <w:top w:val="none" w:sz="0" w:space="0" w:color="auto"/>
            <w:left w:val="none" w:sz="0" w:space="0" w:color="auto"/>
            <w:bottom w:val="none" w:sz="0" w:space="0" w:color="auto"/>
            <w:right w:val="none" w:sz="0" w:space="0" w:color="auto"/>
          </w:divBdr>
        </w:div>
        <w:div w:id="356548261">
          <w:marLeft w:val="0"/>
          <w:marRight w:val="0"/>
          <w:marTop w:val="0"/>
          <w:marBottom w:val="0"/>
          <w:divBdr>
            <w:top w:val="none" w:sz="0" w:space="0" w:color="auto"/>
            <w:left w:val="none" w:sz="0" w:space="0" w:color="auto"/>
            <w:bottom w:val="none" w:sz="0" w:space="0" w:color="auto"/>
            <w:right w:val="none" w:sz="0" w:space="0" w:color="auto"/>
          </w:divBdr>
        </w:div>
        <w:div w:id="845441360">
          <w:marLeft w:val="0"/>
          <w:marRight w:val="0"/>
          <w:marTop w:val="0"/>
          <w:marBottom w:val="0"/>
          <w:divBdr>
            <w:top w:val="none" w:sz="0" w:space="0" w:color="auto"/>
            <w:left w:val="none" w:sz="0" w:space="0" w:color="auto"/>
            <w:bottom w:val="none" w:sz="0" w:space="0" w:color="auto"/>
            <w:right w:val="none" w:sz="0" w:space="0" w:color="auto"/>
          </w:divBdr>
        </w:div>
        <w:div w:id="1253467578">
          <w:marLeft w:val="0"/>
          <w:marRight w:val="0"/>
          <w:marTop w:val="0"/>
          <w:marBottom w:val="0"/>
          <w:divBdr>
            <w:top w:val="none" w:sz="0" w:space="0" w:color="auto"/>
            <w:left w:val="none" w:sz="0" w:space="0" w:color="auto"/>
            <w:bottom w:val="none" w:sz="0" w:space="0" w:color="auto"/>
            <w:right w:val="none" w:sz="0" w:space="0" w:color="auto"/>
          </w:divBdr>
        </w:div>
        <w:div w:id="888418011">
          <w:marLeft w:val="0"/>
          <w:marRight w:val="0"/>
          <w:marTop w:val="0"/>
          <w:marBottom w:val="0"/>
          <w:divBdr>
            <w:top w:val="none" w:sz="0" w:space="0" w:color="auto"/>
            <w:left w:val="none" w:sz="0" w:space="0" w:color="auto"/>
            <w:bottom w:val="none" w:sz="0" w:space="0" w:color="auto"/>
            <w:right w:val="none" w:sz="0" w:space="0" w:color="auto"/>
          </w:divBdr>
        </w:div>
      </w:divsChild>
    </w:div>
    <w:div w:id="742293428">
      <w:bodyDiv w:val="1"/>
      <w:marLeft w:val="0"/>
      <w:marRight w:val="0"/>
      <w:marTop w:val="0"/>
      <w:marBottom w:val="0"/>
      <w:divBdr>
        <w:top w:val="none" w:sz="0" w:space="0" w:color="auto"/>
        <w:left w:val="none" w:sz="0" w:space="0" w:color="auto"/>
        <w:bottom w:val="none" w:sz="0" w:space="0" w:color="auto"/>
        <w:right w:val="none" w:sz="0" w:space="0" w:color="auto"/>
      </w:divBdr>
    </w:div>
    <w:div w:id="788478354">
      <w:bodyDiv w:val="1"/>
      <w:marLeft w:val="0"/>
      <w:marRight w:val="0"/>
      <w:marTop w:val="0"/>
      <w:marBottom w:val="0"/>
      <w:divBdr>
        <w:top w:val="none" w:sz="0" w:space="0" w:color="auto"/>
        <w:left w:val="none" w:sz="0" w:space="0" w:color="auto"/>
        <w:bottom w:val="none" w:sz="0" w:space="0" w:color="auto"/>
        <w:right w:val="none" w:sz="0" w:space="0" w:color="auto"/>
      </w:divBdr>
      <w:divsChild>
        <w:div w:id="1162889559">
          <w:marLeft w:val="0"/>
          <w:marRight w:val="0"/>
          <w:marTop w:val="0"/>
          <w:marBottom w:val="0"/>
          <w:divBdr>
            <w:top w:val="none" w:sz="0" w:space="0" w:color="auto"/>
            <w:left w:val="none" w:sz="0" w:space="0" w:color="auto"/>
            <w:bottom w:val="none" w:sz="0" w:space="0" w:color="auto"/>
            <w:right w:val="none" w:sz="0" w:space="0" w:color="auto"/>
          </w:divBdr>
        </w:div>
        <w:div w:id="780152051">
          <w:marLeft w:val="0"/>
          <w:marRight w:val="0"/>
          <w:marTop w:val="0"/>
          <w:marBottom w:val="0"/>
          <w:divBdr>
            <w:top w:val="none" w:sz="0" w:space="0" w:color="auto"/>
            <w:left w:val="none" w:sz="0" w:space="0" w:color="auto"/>
            <w:bottom w:val="none" w:sz="0" w:space="0" w:color="auto"/>
            <w:right w:val="none" w:sz="0" w:space="0" w:color="auto"/>
          </w:divBdr>
        </w:div>
        <w:div w:id="158159280">
          <w:marLeft w:val="0"/>
          <w:marRight w:val="0"/>
          <w:marTop w:val="0"/>
          <w:marBottom w:val="0"/>
          <w:divBdr>
            <w:top w:val="none" w:sz="0" w:space="0" w:color="auto"/>
            <w:left w:val="none" w:sz="0" w:space="0" w:color="auto"/>
            <w:bottom w:val="none" w:sz="0" w:space="0" w:color="auto"/>
            <w:right w:val="none" w:sz="0" w:space="0" w:color="auto"/>
          </w:divBdr>
        </w:div>
        <w:div w:id="1736928949">
          <w:marLeft w:val="0"/>
          <w:marRight w:val="0"/>
          <w:marTop w:val="0"/>
          <w:marBottom w:val="0"/>
          <w:divBdr>
            <w:top w:val="none" w:sz="0" w:space="0" w:color="auto"/>
            <w:left w:val="none" w:sz="0" w:space="0" w:color="auto"/>
            <w:bottom w:val="none" w:sz="0" w:space="0" w:color="auto"/>
            <w:right w:val="none" w:sz="0" w:space="0" w:color="auto"/>
          </w:divBdr>
        </w:div>
        <w:div w:id="1206940980">
          <w:marLeft w:val="0"/>
          <w:marRight w:val="0"/>
          <w:marTop w:val="0"/>
          <w:marBottom w:val="0"/>
          <w:divBdr>
            <w:top w:val="none" w:sz="0" w:space="0" w:color="auto"/>
            <w:left w:val="none" w:sz="0" w:space="0" w:color="auto"/>
            <w:bottom w:val="none" w:sz="0" w:space="0" w:color="auto"/>
            <w:right w:val="none" w:sz="0" w:space="0" w:color="auto"/>
          </w:divBdr>
        </w:div>
        <w:div w:id="1929997983">
          <w:marLeft w:val="0"/>
          <w:marRight w:val="0"/>
          <w:marTop w:val="0"/>
          <w:marBottom w:val="0"/>
          <w:divBdr>
            <w:top w:val="none" w:sz="0" w:space="0" w:color="auto"/>
            <w:left w:val="none" w:sz="0" w:space="0" w:color="auto"/>
            <w:bottom w:val="none" w:sz="0" w:space="0" w:color="auto"/>
            <w:right w:val="none" w:sz="0" w:space="0" w:color="auto"/>
          </w:divBdr>
        </w:div>
        <w:div w:id="2011980799">
          <w:marLeft w:val="0"/>
          <w:marRight w:val="0"/>
          <w:marTop w:val="0"/>
          <w:marBottom w:val="0"/>
          <w:divBdr>
            <w:top w:val="none" w:sz="0" w:space="0" w:color="auto"/>
            <w:left w:val="none" w:sz="0" w:space="0" w:color="auto"/>
            <w:bottom w:val="none" w:sz="0" w:space="0" w:color="auto"/>
            <w:right w:val="none" w:sz="0" w:space="0" w:color="auto"/>
          </w:divBdr>
        </w:div>
        <w:div w:id="1460798634">
          <w:marLeft w:val="0"/>
          <w:marRight w:val="0"/>
          <w:marTop w:val="0"/>
          <w:marBottom w:val="0"/>
          <w:divBdr>
            <w:top w:val="none" w:sz="0" w:space="0" w:color="auto"/>
            <w:left w:val="none" w:sz="0" w:space="0" w:color="auto"/>
            <w:bottom w:val="none" w:sz="0" w:space="0" w:color="auto"/>
            <w:right w:val="none" w:sz="0" w:space="0" w:color="auto"/>
          </w:divBdr>
        </w:div>
        <w:div w:id="2124688614">
          <w:marLeft w:val="0"/>
          <w:marRight w:val="0"/>
          <w:marTop w:val="0"/>
          <w:marBottom w:val="0"/>
          <w:divBdr>
            <w:top w:val="none" w:sz="0" w:space="0" w:color="auto"/>
            <w:left w:val="none" w:sz="0" w:space="0" w:color="auto"/>
            <w:bottom w:val="none" w:sz="0" w:space="0" w:color="auto"/>
            <w:right w:val="none" w:sz="0" w:space="0" w:color="auto"/>
          </w:divBdr>
        </w:div>
        <w:div w:id="307513675">
          <w:marLeft w:val="0"/>
          <w:marRight w:val="0"/>
          <w:marTop w:val="0"/>
          <w:marBottom w:val="0"/>
          <w:divBdr>
            <w:top w:val="none" w:sz="0" w:space="0" w:color="auto"/>
            <w:left w:val="none" w:sz="0" w:space="0" w:color="auto"/>
            <w:bottom w:val="none" w:sz="0" w:space="0" w:color="auto"/>
            <w:right w:val="none" w:sz="0" w:space="0" w:color="auto"/>
          </w:divBdr>
        </w:div>
        <w:div w:id="1643609484">
          <w:marLeft w:val="0"/>
          <w:marRight w:val="0"/>
          <w:marTop w:val="0"/>
          <w:marBottom w:val="0"/>
          <w:divBdr>
            <w:top w:val="none" w:sz="0" w:space="0" w:color="auto"/>
            <w:left w:val="none" w:sz="0" w:space="0" w:color="auto"/>
            <w:bottom w:val="none" w:sz="0" w:space="0" w:color="auto"/>
            <w:right w:val="none" w:sz="0" w:space="0" w:color="auto"/>
          </w:divBdr>
        </w:div>
        <w:div w:id="161438275">
          <w:marLeft w:val="0"/>
          <w:marRight w:val="0"/>
          <w:marTop w:val="0"/>
          <w:marBottom w:val="0"/>
          <w:divBdr>
            <w:top w:val="none" w:sz="0" w:space="0" w:color="auto"/>
            <w:left w:val="none" w:sz="0" w:space="0" w:color="auto"/>
            <w:bottom w:val="none" w:sz="0" w:space="0" w:color="auto"/>
            <w:right w:val="none" w:sz="0" w:space="0" w:color="auto"/>
          </w:divBdr>
        </w:div>
        <w:div w:id="1919245937">
          <w:marLeft w:val="0"/>
          <w:marRight w:val="0"/>
          <w:marTop w:val="0"/>
          <w:marBottom w:val="0"/>
          <w:divBdr>
            <w:top w:val="none" w:sz="0" w:space="0" w:color="auto"/>
            <w:left w:val="none" w:sz="0" w:space="0" w:color="auto"/>
            <w:bottom w:val="none" w:sz="0" w:space="0" w:color="auto"/>
            <w:right w:val="none" w:sz="0" w:space="0" w:color="auto"/>
          </w:divBdr>
        </w:div>
      </w:divsChild>
    </w:div>
    <w:div w:id="824860713">
      <w:bodyDiv w:val="1"/>
      <w:marLeft w:val="0"/>
      <w:marRight w:val="0"/>
      <w:marTop w:val="0"/>
      <w:marBottom w:val="0"/>
      <w:divBdr>
        <w:top w:val="none" w:sz="0" w:space="0" w:color="auto"/>
        <w:left w:val="none" w:sz="0" w:space="0" w:color="auto"/>
        <w:bottom w:val="none" w:sz="0" w:space="0" w:color="auto"/>
        <w:right w:val="none" w:sz="0" w:space="0" w:color="auto"/>
      </w:divBdr>
    </w:div>
    <w:div w:id="863398610">
      <w:bodyDiv w:val="1"/>
      <w:marLeft w:val="0"/>
      <w:marRight w:val="0"/>
      <w:marTop w:val="0"/>
      <w:marBottom w:val="0"/>
      <w:divBdr>
        <w:top w:val="none" w:sz="0" w:space="0" w:color="auto"/>
        <w:left w:val="none" w:sz="0" w:space="0" w:color="auto"/>
        <w:bottom w:val="none" w:sz="0" w:space="0" w:color="auto"/>
        <w:right w:val="none" w:sz="0" w:space="0" w:color="auto"/>
      </w:divBdr>
    </w:div>
    <w:div w:id="966395241">
      <w:bodyDiv w:val="1"/>
      <w:marLeft w:val="0"/>
      <w:marRight w:val="0"/>
      <w:marTop w:val="0"/>
      <w:marBottom w:val="0"/>
      <w:divBdr>
        <w:top w:val="none" w:sz="0" w:space="0" w:color="auto"/>
        <w:left w:val="none" w:sz="0" w:space="0" w:color="auto"/>
        <w:bottom w:val="none" w:sz="0" w:space="0" w:color="auto"/>
        <w:right w:val="none" w:sz="0" w:space="0" w:color="auto"/>
      </w:divBdr>
      <w:divsChild>
        <w:div w:id="976372912">
          <w:marLeft w:val="0"/>
          <w:marRight w:val="0"/>
          <w:marTop w:val="0"/>
          <w:marBottom w:val="0"/>
          <w:divBdr>
            <w:top w:val="none" w:sz="0" w:space="0" w:color="auto"/>
            <w:left w:val="none" w:sz="0" w:space="0" w:color="auto"/>
            <w:bottom w:val="none" w:sz="0" w:space="0" w:color="auto"/>
            <w:right w:val="none" w:sz="0" w:space="0" w:color="auto"/>
          </w:divBdr>
        </w:div>
        <w:div w:id="532617370">
          <w:marLeft w:val="0"/>
          <w:marRight w:val="0"/>
          <w:marTop w:val="0"/>
          <w:marBottom w:val="0"/>
          <w:divBdr>
            <w:top w:val="none" w:sz="0" w:space="0" w:color="auto"/>
            <w:left w:val="none" w:sz="0" w:space="0" w:color="auto"/>
            <w:bottom w:val="none" w:sz="0" w:space="0" w:color="auto"/>
            <w:right w:val="none" w:sz="0" w:space="0" w:color="auto"/>
          </w:divBdr>
        </w:div>
        <w:div w:id="1711494187">
          <w:marLeft w:val="0"/>
          <w:marRight w:val="0"/>
          <w:marTop w:val="0"/>
          <w:marBottom w:val="0"/>
          <w:divBdr>
            <w:top w:val="none" w:sz="0" w:space="0" w:color="auto"/>
            <w:left w:val="none" w:sz="0" w:space="0" w:color="auto"/>
            <w:bottom w:val="none" w:sz="0" w:space="0" w:color="auto"/>
            <w:right w:val="none" w:sz="0" w:space="0" w:color="auto"/>
          </w:divBdr>
        </w:div>
        <w:div w:id="629093580">
          <w:marLeft w:val="0"/>
          <w:marRight w:val="0"/>
          <w:marTop w:val="0"/>
          <w:marBottom w:val="0"/>
          <w:divBdr>
            <w:top w:val="none" w:sz="0" w:space="0" w:color="auto"/>
            <w:left w:val="none" w:sz="0" w:space="0" w:color="auto"/>
            <w:bottom w:val="none" w:sz="0" w:space="0" w:color="auto"/>
            <w:right w:val="none" w:sz="0" w:space="0" w:color="auto"/>
          </w:divBdr>
        </w:div>
        <w:div w:id="361710624">
          <w:marLeft w:val="0"/>
          <w:marRight w:val="0"/>
          <w:marTop w:val="0"/>
          <w:marBottom w:val="0"/>
          <w:divBdr>
            <w:top w:val="none" w:sz="0" w:space="0" w:color="auto"/>
            <w:left w:val="none" w:sz="0" w:space="0" w:color="auto"/>
            <w:bottom w:val="none" w:sz="0" w:space="0" w:color="auto"/>
            <w:right w:val="none" w:sz="0" w:space="0" w:color="auto"/>
          </w:divBdr>
        </w:div>
        <w:div w:id="426121543">
          <w:marLeft w:val="0"/>
          <w:marRight w:val="0"/>
          <w:marTop w:val="0"/>
          <w:marBottom w:val="0"/>
          <w:divBdr>
            <w:top w:val="none" w:sz="0" w:space="0" w:color="auto"/>
            <w:left w:val="none" w:sz="0" w:space="0" w:color="auto"/>
            <w:bottom w:val="none" w:sz="0" w:space="0" w:color="auto"/>
            <w:right w:val="none" w:sz="0" w:space="0" w:color="auto"/>
          </w:divBdr>
        </w:div>
      </w:divsChild>
    </w:div>
    <w:div w:id="1016687853">
      <w:bodyDiv w:val="1"/>
      <w:marLeft w:val="0"/>
      <w:marRight w:val="0"/>
      <w:marTop w:val="0"/>
      <w:marBottom w:val="0"/>
      <w:divBdr>
        <w:top w:val="none" w:sz="0" w:space="0" w:color="auto"/>
        <w:left w:val="none" w:sz="0" w:space="0" w:color="auto"/>
        <w:bottom w:val="none" w:sz="0" w:space="0" w:color="auto"/>
        <w:right w:val="none" w:sz="0" w:space="0" w:color="auto"/>
      </w:divBdr>
    </w:div>
    <w:div w:id="1157845042">
      <w:bodyDiv w:val="1"/>
      <w:marLeft w:val="0"/>
      <w:marRight w:val="0"/>
      <w:marTop w:val="0"/>
      <w:marBottom w:val="0"/>
      <w:divBdr>
        <w:top w:val="none" w:sz="0" w:space="0" w:color="auto"/>
        <w:left w:val="none" w:sz="0" w:space="0" w:color="auto"/>
        <w:bottom w:val="none" w:sz="0" w:space="0" w:color="auto"/>
        <w:right w:val="none" w:sz="0" w:space="0" w:color="auto"/>
      </w:divBdr>
    </w:div>
    <w:div w:id="1357123081">
      <w:bodyDiv w:val="1"/>
      <w:marLeft w:val="0"/>
      <w:marRight w:val="0"/>
      <w:marTop w:val="0"/>
      <w:marBottom w:val="0"/>
      <w:divBdr>
        <w:top w:val="none" w:sz="0" w:space="0" w:color="auto"/>
        <w:left w:val="none" w:sz="0" w:space="0" w:color="auto"/>
        <w:bottom w:val="none" w:sz="0" w:space="0" w:color="auto"/>
        <w:right w:val="none" w:sz="0" w:space="0" w:color="auto"/>
      </w:divBdr>
      <w:divsChild>
        <w:div w:id="129517269">
          <w:marLeft w:val="0"/>
          <w:marRight w:val="0"/>
          <w:marTop w:val="0"/>
          <w:marBottom w:val="0"/>
          <w:divBdr>
            <w:top w:val="none" w:sz="0" w:space="0" w:color="auto"/>
            <w:left w:val="none" w:sz="0" w:space="0" w:color="auto"/>
            <w:bottom w:val="none" w:sz="0" w:space="0" w:color="auto"/>
            <w:right w:val="none" w:sz="0" w:space="0" w:color="auto"/>
          </w:divBdr>
        </w:div>
        <w:div w:id="2086954904">
          <w:marLeft w:val="0"/>
          <w:marRight w:val="0"/>
          <w:marTop w:val="0"/>
          <w:marBottom w:val="0"/>
          <w:divBdr>
            <w:top w:val="none" w:sz="0" w:space="0" w:color="auto"/>
            <w:left w:val="none" w:sz="0" w:space="0" w:color="auto"/>
            <w:bottom w:val="none" w:sz="0" w:space="0" w:color="auto"/>
            <w:right w:val="none" w:sz="0" w:space="0" w:color="auto"/>
          </w:divBdr>
        </w:div>
        <w:div w:id="1274020061">
          <w:marLeft w:val="0"/>
          <w:marRight w:val="0"/>
          <w:marTop w:val="0"/>
          <w:marBottom w:val="0"/>
          <w:divBdr>
            <w:top w:val="none" w:sz="0" w:space="0" w:color="auto"/>
            <w:left w:val="none" w:sz="0" w:space="0" w:color="auto"/>
            <w:bottom w:val="none" w:sz="0" w:space="0" w:color="auto"/>
            <w:right w:val="none" w:sz="0" w:space="0" w:color="auto"/>
          </w:divBdr>
        </w:div>
        <w:div w:id="823280103">
          <w:marLeft w:val="0"/>
          <w:marRight w:val="0"/>
          <w:marTop w:val="0"/>
          <w:marBottom w:val="0"/>
          <w:divBdr>
            <w:top w:val="none" w:sz="0" w:space="0" w:color="auto"/>
            <w:left w:val="none" w:sz="0" w:space="0" w:color="auto"/>
            <w:bottom w:val="none" w:sz="0" w:space="0" w:color="auto"/>
            <w:right w:val="none" w:sz="0" w:space="0" w:color="auto"/>
          </w:divBdr>
        </w:div>
        <w:div w:id="1152870232">
          <w:marLeft w:val="0"/>
          <w:marRight w:val="0"/>
          <w:marTop w:val="0"/>
          <w:marBottom w:val="0"/>
          <w:divBdr>
            <w:top w:val="none" w:sz="0" w:space="0" w:color="auto"/>
            <w:left w:val="none" w:sz="0" w:space="0" w:color="auto"/>
            <w:bottom w:val="none" w:sz="0" w:space="0" w:color="auto"/>
            <w:right w:val="none" w:sz="0" w:space="0" w:color="auto"/>
          </w:divBdr>
        </w:div>
        <w:div w:id="858399028">
          <w:marLeft w:val="0"/>
          <w:marRight w:val="0"/>
          <w:marTop w:val="0"/>
          <w:marBottom w:val="0"/>
          <w:divBdr>
            <w:top w:val="none" w:sz="0" w:space="0" w:color="auto"/>
            <w:left w:val="none" w:sz="0" w:space="0" w:color="auto"/>
            <w:bottom w:val="none" w:sz="0" w:space="0" w:color="auto"/>
            <w:right w:val="none" w:sz="0" w:space="0" w:color="auto"/>
          </w:divBdr>
        </w:div>
        <w:div w:id="1325739016">
          <w:marLeft w:val="0"/>
          <w:marRight w:val="0"/>
          <w:marTop w:val="0"/>
          <w:marBottom w:val="0"/>
          <w:divBdr>
            <w:top w:val="none" w:sz="0" w:space="0" w:color="auto"/>
            <w:left w:val="none" w:sz="0" w:space="0" w:color="auto"/>
            <w:bottom w:val="none" w:sz="0" w:space="0" w:color="auto"/>
            <w:right w:val="none" w:sz="0" w:space="0" w:color="auto"/>
          </w:divBdr>
        </w:div>
        <w:div w:id="1293441847">
          <w:marLeft w:val="0"/>
          <w:marRight w:val="0"/>
          <w:marTop w:val="0"/>
          <w:marBottom w:val="0"/>
          <w:divBdr>
            <w:top w:val="none" w:sz="0" w:space="0" w:color="auto"/>
            <w:left w:val="none" w:sz="0" w:space="0" w:color="auto"/>
            <w:bottom w:val="none" w:sz="0" w:space="0" w:color="auto"/>
            <w:right w:val="none" w:sz="0" w:space="0" w:color="auto"/>
          </w:divBdr>
        </w:div>
        <w:div w:id="2098626128">
          <w:marLeft w:val="0"/>
          <w:marRight w:val="0"/>
          <w:marTop w:val="0"/>
          <w:marBottom w:val="0"/>
          <w:divBdr>
            <w:top w:val="none" w:sz="0" w:space="0" w:color="auto"/>
            <w:left w:val="none" w:sz="0" w:space="0" w:color="auto"/>
            <w:bottom w:val="none" w:sz="0" w:space="0" w:color="auto"/>
            <w:right w:val="none" w:sz="0" w:space="0" w:color="auto"/>
          </w:divBdr>
        </w:div>
        <w:div w:id="1685979691">
          <w:marLeft w:val="0"/>
          <w:marRight w:val="0"/>
          <w:marTop w:val="0"/>
          <w:marBottom w:val="0"/>
          <w:divBdr>
            <w:top w:val="none" w:sz="0" w:space="0" w:color="auto"/>
            <w:left w:val="none" w:sz="0" w:space="0" w:color="auto"/>
            <w:bottom w:val="none" w:sz="0" w:space="0" w:color="auto"/>
            <w:right w:val="none" w:sz="0" w:space="0" w:color="auto"/>
          </w:divBdr>
        </w:div>
        <w:div w:id="762726474">
          <w:marLeft w:val="0"/>
          <w:marRight w:val="0"/>
          <w:marTop w:val="0"/>
          <w:marBottom w:val="0"/>
          <w:divBdr>
            <w:top w:val="none" w:sz="0" w:space="0" w:color="auto"/>
            <w:left w:val="none" w:sz="0" w:space="0" w:color="auto"/>
            <w:bottom w:val="none" w:sz="0" w:space="0" w:color="auto"/>
            <w:right w:val="none" w:sz="0" w:space="0" w:color="auto"/>
          </w:divBdr>
        </w:div>
        <w:div w:id="1592591285">
          <w:marLeft w:val="0"/>
          <w:marRight w:val="0"/>
          <w:marTop w:val="0"/>
          <w:marBottom w:val="0"/>
          <w:divBdr>
            <w:top w:val="none" w:sz="0" w:space="0" w:color="auto"/>
            <w:left w:val="none" w:sz="0" w:space="0" w:color="auto"/>
            <w:bottom w:val="none" w:sz="0" w:space="0" w:color="auto"/>
            <w:right w:val="none" w:sz="0" w:space="0" w:color="auto"/>
          </w:divBdr>
        </w:div>
      </w:divsChild>
    </w:div>
    <w:div w:id="1416708395">
      <w:bodyDiv w:val="1"/>
      <w:marLeft w:val="0"/>
      <w:marRight w:val="0"/>
      <w:marTop w:val="0"/>
      <w:marBottom w:val="0"/>
      <w:divBdr>
        <w:top w:val="none" w:sz="0" w:space="0" w:color="auto"/>
        <w:left w:val="none" w:sz="0" w:space="0" w:color="auto"/>
        <w:bottom w:val="none" w:sz="0" w:space="0" w:color="auto"/>
        <w:right w:val="none" w:sz="0" w:space="0" w:color="auto"/>
      </w:divBdr>
    </w:div>
    <w:div w:id="1729495955">
      <w:bodyDiv w:val="1"/>
      <w:marLeft w:val="0"/>
      <w:marRight w:val="0"/>
      <w:marTop w:val="0"/>
      <w:marBottom w:val="0"/>
      <w:divBdr>
        <w:top w:val="none" w:sz="0" w:space="0" w:color="auto"/>
        <w:left w:val="none" w:sz="0" w:space="0" w:color="auto"/>
        <w:bottom w:val="none" w:sz="0" w:space="0" w:color="auto"/>
        <w:right w:val="none" w:sz="0" w:space="0" w:color="auto"/>
      </w:divBdr>
      <w:divsChild>
        <w:div w:id="96676637">
          <w:marLeft w:val="0"/>
          <w:marRight w:val="0"/>
          <w:marTop w:val="0"/>
          <w:marBottom w:val="0"/>
          <w:divBdr>
            <w:top w:val="none" w:sz="0" w:space="0" w:color="auto"/>
            <w:left w:val="none" w:sz="0" w:space="0" w:color="auto"/>
            <w:bottom w:val="none" w:sz="0" w:space="0" w:color="auto"/>
            <w:right w:val="none" w:sz="0" w:space="0" w:color="auto"/>
          </w:divBdr>
        </w:div>
        <w:div w:id="251427313">
          <w:marLeft w:val="0"/>
          <w:marRight w:val="0"/>
          <w:marTop w:val="0"/>
          <w:marBottom w:val="0"/>
          <w:divBdr>
            <w:top w:val="none" w:sz="0" w:space="0" w:color="auto"/>
            <w:left w:val="none" w:sz="0" w:space="0" w:color="auto"/>
            <w:bottom w:val="none" w:sz="0" w:space="0" w:color="auto"/>
            <w:right w:val="none" w:sz="0" w:space="0" w:color="auto"/>
          </w:divBdr>
        </w:div>
        <w:div w:id="1241327773">
          <w:marLeft w:val="0"/>
          <w:marRight w:val="0"/>
          <w:marTop w:val="0"/>
          <w:marBottom w:val="0"/>
          <w:divBdr>
            <w:top w:val="none" w:sz="0" w:space="0" w:color="auto"/>
            <w:left w:val="none" w:sz="0" w:space="0" w:color="auto"/>
            <w:bottom w:val="none" w:sz="0" w:space="0" w:color="auto"/>
            <w:right w:val="none" w:sz="0" w:space="0" w:color="auto"/>
          </w:divBdr>
        </w:div>
        <w:div w:id="819420416">
          <w:marLeft w:val="0"/>
          <w:marRight w:val="0"/>
          <w:marTop w:val="0"/>
          <w:marBottom w:val="0"/>
          <w:divBdr>
            <w:top w:val="none" w:sz="0" w:space="0" w:color="auto"/>
            <w:left w:val="none" w:sz="0" w:space="0" w:color="auto"/>
            <w:bottom w:val="none" w:sz="0" w:space="0" w:color="auto"/>
            <w:right w:val="none" w:sz="0" w:space="0" w:color="auto"/>
          </w:divBdr>
        </w:div>
      </w:divsChild>
    </w:div>
    <w:div w:id="1815679507">
      <w:bodyDiv w:val="1"/>
      <w:marLeft w:val="0"/>
      <w:marRight w:val="0"/>
      <w:marTop w:val="0"/>
      <w:marBottom w:val="0"/>
      <w:divBdr>
        <w:top w:val="none" w:sz="0" w:space="0" w:color="auto"/>
        <w:left w:val="none" w:sz="0" w:space="0" w:color="auto"/>
        <w:bottom w:val="none" w:sz="0" w:space="0" w:color="auto"/>
        <w:right w:val="none" w:sz="0" w:space="0" w:color="auto"/>
      </w:divBdr>
      <w:divsChild>
        <w:div w:id="1231191233">
          <w:marLeft w:val="0"/>
          <w:marRight w:val="0"/>
          <w:marTop w:val="0"/>
          <w:marBottom w:val="0"/>
          <w:divBdr>
            <w:top w:val="none" w:sz="0" w:space="0" w:color="auto"/>
            <w:left w:val="none" w:sz="0" w:space="0" w:color="auto"/>
            <w:bottom w:val="none" w:sz="0" w:space="0" w:color="auto"/>
            <w:right w:val="none" w:sz="0" w:space="0" w:color="auto"/>
          </w:divBdr>
        </w:div>
        <w:div w:id="600843472">
          <w:marLeft w:val="0"/>
          <w:marRight w:val="0"/>
          <w:marTop w:val="0"/>
          <w:marBottom w:val="0"/>
          <w:divBdr>
            <w:top w:val="none" w:sz="0" w:space="0" w:color="auto"/>
            <w:left w:val="none" w:sz="0" w:space="0" w:color="auto"/>
            <w:bottom w:val="none" w:sz="0" w:space="0" w:color="auto"/>
            <w:right w:val="none" w:sz="0" w:space="0" w:color="auto"/>
          </w:divBdr>
        </w:div>
        <w:div w:id="1380084383">
          <w:marLeft w:val="0"/>
          <w:marRight w:val="0"/>
          <w:marTop w:val="0"/>
          <w:marBottom w:val="0"/>
          <w:divBdr>
            <w:top w:val="none" w:sz="0" w:space="0" w:color="auto"/>
            <w:left w:val="none" w:sz="0" w:space="0" w:color="auto"/>
            <w:bottom w:val="none" w:sz="0" w:space="0" w:color="auto"/>
            <w:right w:val="none" w:sz="0" w:space="0" w:color="auto"/>
          </w:divBdr>
        </w:div>
      </w:divsChild>
    </w:div>
    <w:div w:id="1847403628">
      <w:bodyDiv w:val="1"/>
      <w:marLeft w:val="0"/>
      <w:marRight w:val="0"/>
      <w:marTop w:val="0"/>
      <w:marBottom w:val="0"/>
      <w:divBdr>
        <w:top w:val="none" w:sz="0" w:space="0" w:color="auto"/>
        <w:left w:val="none" w:sz="0" w:space="0" w:color="auto"/>
        <w:bottom w:val="none" w:sz="0" w:space="0" w:color="auto"/>
        <w:right w:val="none" w:sz="0" w:space="0" w:color="auto"/>
      </w:divBdr>
      <w:divsChild>
        <w:div w:id="219756696">
          <w:marLeft w:val="0"/>
          <w:marRight w:val="0"/>
          <w:marTop w:val="0"/>
          <w:marBottom w:val="0"/>
          <w:divBdr>
            <w:top w:val="none" w:sz="0" w:space="0" w:color="auto"/>
            <w:left w:val="none" w:sz="0" w:space="0" w:color="auto"/>
            <w:bottom w:val="none" w:sz="0" w:space="0" w:color="auto"/>
            <w:right w:val="none" w:sz="0" w:space="0" w:color="auto"/>
          </w:divBdr>
        </w:div>
        <w:div w:id="1048996486">
          <w:marLeft w:val="0"/>
          <w:marRight w:val="0"/>
          <w:marTop w:val="0"/>
          <w:marBottom w:val="0"/>
          <w:divBdr>
            <w:top w:val="none" w:sz="0" w:space="0" w:color="auto"/>
            <w:left w:val="none" w:sz="0" w:space="0" w:color="auto"/>
            <w:bottom w:val="none" w:sz="0" w:space="0" w:color="auto"/>
            <w:right w:val="none" w:sz="0" w:space="0" w:color="auto"/>
          </w:divBdr>
        </w:div>
        <w:div w:id="1158496754">
          <w:marLeft w:val="0"/>
          <w:marRight w:val="0"/>
          <w:marTop w:val="0"/>
          <w:marBottom w:val="0"/>
          <w:divBdr>
            <w:top w:val="none" w:sz="0" w:space="0" w:color="auto"/>
            <w:left w:val="none" w:sz="0" w:space="0" w:color="auto"/>
            <w:bottom w:val="none" w:sz="0" w:space="0" w:color="auto"/>
            <w:right w:val="none" w:sz="0" w:space="0" w:color="auto"/>
          </w:divBdr>
        </w:div>
        <w:div w:id="2004164585">
          <w:marLeft w:val="0"/>
          <w:marRight w:val="0"/>
          <w:marTop w:val="0"/>
          <w:marBottom w:val="0"/>
          <w:divBdr>
            <w:top w:val="none" w:sz="0" w:space="0" w:color="auto"/>
            <w:left w:val="none" w:sz="0" w:space="0" w:color="auto"/>
            <w:bottom w:val="none" w:sz="0" w:space="0" w:color="auto"/>
            <w:right w:val="none" w:sz="0" w:space="0" w:color="auto"/>
          </w:divBdr>
        </w:div>
        <w:div w:id="1120565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ditive-award.com"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reinhart@vdw.d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oehmann@vdw.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mtonlin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dw.de/"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becker\Anwendungsdaten\Microsoft\Templates\vdw\for_vdw_pm_2012-0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314CD-0F69-46E7-A9EA-49137380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for_vdw_pm_2012-02.dotx</Template>
  <TotalTime>0</TotalTime>
  <Pages>4</Pages>
  <Words>1203</Words>
  <Characters>7579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Fax</vt:lpstr>
    </vt:vector>
  </TitlesOfParts>
  <Company>sth</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Becker, Sylke</dc:creator>
  <cp:keywords/>
  <cp:lastModifiedBy>Iris Reinhart</cp:lastModifiedBy>
  <cp:revision>744</cp:revision>
  <cp:lastPrinted>2015-02-26T08:42:00Z</cp:lastPrinted>
  <dcterms:created xsi:type="dcterms:W3CDTF">2012-10-11T09:59:00Z</dcterms:created>
  <dcterms:modified xsi:type="dcterms:W3CDTF">2015-02-26T08:42:00Z</dcterms:modified>
</cp:coreProperties>
</file>